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AB5E" w14:textId="0E531FB0" w:rsidR="004D3076" w:rsidRDefault="004B7ED5" w:rsidP="00B81DDF">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REKLAMCILIK BÖLÜMÜ</w:t>
      </w:r>
      <w:r>
        <w:rPr>
          <w:rFonts w:ascii="Times New Roman" w:hAnsi="Times New Roman" w:cs="Times New Roman"/>
          <w:b/>
          <w:sz w:val="28"/>
          <w:szCs w:val="28"/>
        </w:rPr>
        <w:br/>
      </w:r>
      <w:r w:rsidR="00D7084F">
        <w:rPr>
          <w:rFonts w:ascii="Times New Roman" w:hAnsi="Times New Roman" w:cs="Times New Roman"/>
          <w:b/>
          <w:sz w:val="28"/>
          <w:szCs w:val="28"/>
        </w:rPr>
        <w:t xml:space="preserve">LİSANS BİTİRME PROJESİ </w:t>
      </w:r>
      <w:r w:rsidR="004D3076">
        <w:rPr>
          <w:rFonts w:ascii="Times New Roman" w:hAnsi="Times New Roman" w:cs="Times New Roman"/>
          <w:b/>
          <w:sz w:val="28"/>
          <w:szCs w:val="28"/>
        </w:rPr>
        <w:t>ONAY FORMU</w:t>
      </w:r>
    </w:p>
    <w:p w14:paraId="3716A70F" w14:textId="77777777" w:rsidR="004D3076" w:rsidRDefault="004D3076" w:rsidP="00B81DDF">
      <w:pPr>
        <w:spacing w:before="120" w:after="120" w:line="360" w:lineRule="auto"/>
        <w:jc w:val="center"/>
        <w:rPr>
          <w:rFonts w:ascii="Times New Roman" w:hAnsi="Times New Roman" w:cs="Times New Roman"/>
          <w:b/>
          <w:sz w:val="28"/>
          <w:szCs w:val="28"/>
        </w:rPr>
      </w:pPr>
    </w:p>
    <w:p w14:paraId="68D23551" w14:textId="28317D03" w:rsidR="00D7084F" w:rsidRDefault="00D7084F" w:rsidP="004B7ED5">
      <w:pPr>
        <w:autoSpaceDE w:val="0"/>
        <w:autoSpaceDN w:val="0"/>
        <w:adjustRightInd w:val="0"/>
        <w:spacing w:after="0" w:line="360" w:lineRule="auto"/>
        <w:ind w:firstLine="708"/>
        <w:jc w:val="both"/>
        <w:rPr>
          <w:rFonts w:ascii="TimesNewRomanPSMT" w:hAnsi="TimesNewRomanPSMT" w:cs="TimesNewRomanPSMT"/>
          <w:kern w:val="0"/>
          <w:sz w:val="24"/>
          <w:szCs w:val="24"/>
        </w:rPr>
      </w:pPr>
      <w:r>
        <w:rPr>
          <w:rFonts w:ascii="TimesNewRomanPSMT" w:hAnsi="TimesNewRomanPSMT" w:cs="TimesNewRomanPSMT"/>
          <w:kern w:val="0"/>
          <w:sz w:val="24"/>
          <w:szCs w:val="24"/>
        </w:rPr>
        <w:t xml:space="preserve">Aşağıdaki tabloda öğrenci numarası, adı ve soyadı ile ajans adı belirtilen Reklamcılık Bölümü öğrencileri tarafından …………………………………. </w:t>
      </w:r>
      <w:proofErr w:type="gramStart"/>
      <w:r w:rsidR="00713F17">
        <w:rPr>
          <w:rFonts w:ascii="TimesNewRomanPSMT" w:hAnsi="TimesNewRomanPSMT" w:cs="TimesNewRomanPSMT"/>
          <w:kern w:val="0"/>
          <w:sz w:val="24"/>
          <w:szCs w:val="24"/>
        </w:rPr>
        <w:t>danışmanlığında</w:t>
      </w:r>
      <w:proofErr w:type="gramEnd"/>
      <w:r w:rsidR="00713F17">
        <w:rPr>
          <w:rFonts w:ascii="TimesNewRomanPSMT" w:hAnsi="TimesNewRomanPSMT" w:cs="TimesNewRomanPSMT"/>
          <w:kern w:val="0"/>
          <w:sz w:val="24"/>
          <w:szCs w:val="24"/>
        </w:rPr>
        <w:t xml:space="preserve"> </w:t>
      </w:r>
      <w:r>
        <w:rPr>
          <w:rFonts w:ascii="TimesNewRomanPSMT" w:hAnsi="TimesNewRomanPSMT" w:cs="TimesNewRomanPSMT"/>
          <w:kern w:val="0"/>
          <w:sz w:val="24"/>
          <w:szCs w:val="24"/>
        </w:rPr>
        <w:t>hazırlanan lisans bitirme projesi başvurusu uygun görülmüştür.</w:t>
      </w:r>
    </w:p>
    <w:p w14:paraId="7C407E5C" w14:textId="77777777" w:rsidR="00713F17" w:rsidRDefault="00713F17" w:rsidP="004B7ED5">
      <w:pPr>
        <w:autoSpaceDE w:val="0"/>
        <w:autoSpaceDN w:val="0"/>
        <w:adjustRightInd w:val="0"/>
        <w:spacing w:after="0" w:line="360" w:lineRule="auto"/>
        <w:ind w:firstLine="708"/>
        <w:jc w:val="both"/>
        <w:rPr>
          <w:rFonts w:ascii="TimesNewRomanPSMT" w:hAnsi="TimesNewRomanPSMT" w:cs="TimesNewRomanPSMT"/>
          <w:kern w:val="0"/>
          <w:sz w:val="24"/>
          <w:szCs w:val="24"/>
        </w:rPr>
      </w:pPr>
    </w:p>
    <w:p w14:paraId="188D3F43" w14:textId="2DC914CF" w:rsidR="00713F17" w:rsidRPr="004B7ED5" w:rsidRDefault="00713F17" w:rsidP="004B7ED5">
      <w:pPr>
        <w:autoSpaceDE w:val="0"/>
        <w:autoSpaceDN w:val="0"/>
        <w:adjustRightInd w:val="0"/>
        <w:spacing w:after="0" w:line="360" w:lineRule="auto"/>
        <w:ind w:firstLine="708"/>
        <w:jc w:val="both"/>
        <w:rPr>
          <w:rFonts w:ascii="TimesNewRomanPSMT" w:hAnsi="TimesNewRomanPSMT" w:cs="TimesNewRomanPSMT"/>
          <w:kern w:val="0"/>
          <w:sz w:val="24"/>
          <w:szCs w:val="24"/>
        </w:rPr>
      </w:pPr>
      <w:r w:rsidRPr="004B7ED5">
        <w:rPr>
          <w:rFonts w:ascii="TimesNewRomanPSMT" w:hAnsi="TimesNewRomanPSMT" w:cs="TimesNewRomanPSMT"/>
          <w:kern w:val="0"/>
          <w:sz w:val="24"/>
          <w:szCs w:val="24"/>
        </w:rPr>
        <w:t>Bu onay formunun onaylanmasıyla öğrenciler Bitirme Projesi I ve Bitirme Projesi II dersleri ile ilgili</w:t>
      </w:r>
      <w:r w:rsidR="00834C0F">
        <w:rPr>
          <w:rFonts w:ascii="TimesNewRomanPSMT" w:hAnsi="TimesNewRomanPSMT" w:cs="TimesNewRomanPSMT"/>
          <w:kern w:val="0"/>
          <w:sz w:val="24"/>
          <w:szCs w:val="24"/>
        </w:rPr>
        <w:t xml:space="preserve"> aşağıda detayları verilen</w:t>
      </w:r>
      <w:r w:rsidRPr="004B7ED5">
        <w:rPr>
          <w:rFonts w:ascii="TimesNewRomanPSMT" w:hAnsi="TimesNewRomanPSMT" w:cs="TimesNewRomanPSMT"/>
          <w:kern w:val="0"/>
          <w:sz w:val="24"/>
          <w:szCs w:val="24"/>
        </w:rPr>
        <w:t xml:space="preserve"> “Bitirme Projesi </w:t>
      </w:r>
      <w:r w:rsidR="004B7ED5" w:rsidRPr="004B7ED5">
        <w:rPr>
          <w:rFonts w:ascii="TimesNewRomanPSMT" w:hAnsi="TimesNewRomanPSMT" w:cs="TimesNewRomanPSMT"/>
          <w:kern w:val="0"/>
          <w:sz w:val="24"/>
          <w:szCs w:val="24"/>
        </w:rPr>
        <w:t>Uygulama Esasları</w:t>
      </w:r>
      <w:r w:rsidRPr="004B7ED5">
        <w:rPr>
          <w:rFonts w:ascii="TimesNewRomanPSMT" w:hAnsi="TimesNewRomanPSMT" w:cs="TimesNewRomanPSMT"/>
          <w:kern w:val="0"/>
          <w:sz w:val="24"/>
          <w:szCs w:val="24"/>
        </w:rPr>
        <w:t>”</w:t>
      </w:r>
      <w:r w:rsidR="00834C0F">
        <w:rPr>
          <w:rFonts w:ascii="TimesNewRomanPSMT" w:hAnsi="TimesNewRomanPSMT" w:cs="TimesNewRomanPSMT"/>
          <w:kern w:val="0"/>
          <w:sz w:val="24"/>
          <w:szCs w:val="24"/>
        </w:rPr>
        <w:t xml:space="preserve"> </w:t>
      </w:r>
      <w:r w:rsidRPr="004B7ED5">
        <w:rPr>
          <w:rFonts w:ascii="TimesNewRomanPSMT" w:hAnsi="TimesNewRomanPSMT" w:cs="TimesNewRomanPSMT"/>
          <w:kern w:val="0"/>
          <w:sz w:val="24"/>
          <w:szCs w:val="24"/>
        </w:rPr>
        <w:t xml:space="preserve">ile “Bitirme Projesi Hazırlama </w:t>
      </w:r>
      <w:proofErr w:type="spellStart"/>
      <w:r w:rsidRPr="004B7ED5">
        <w:rPr>
          <w:rFonts w:ascii="TimesNewRomanPSMT" w:hAnsi="TimesNewRomanPSMT" w:cs="TimesNewRomanPSMT"/>
          <w:kern w:val="0"/>
          <w:sz w:val="24"/>
          <w:szCs w:val="24"/>
        </w:rPr>
        <w:t>Kılavuzu</w:t>
      </w:r>
      <w:r w:rsidR="00834C0F">
        <w:rPr>
          <w:rFonts w:ascii="TimesNewRomanPSMT" w:hAnsi="TimesNewRomanPSMT" w:cs="TimesNewRomanPSMT"/>
          <w:kern w:val="0"/>
          <w:sz w:val="24"/>
          <w:szCs w:val="24"/>
        </w:rPr>
        <w:t>”</w:t>
      </w:r>
      <w:r w:rsidRPr="004B7ED5">
        <w:rPr>
          <w:rFonts w:ascii="TimesNewRomanPSMT" w:hAnsi="TimesNewRomanPSMT" w:cs="TimesNewRomanPSMT"/>
          <w:kern w:val="0"/>
          <w:sz w:val="24"/>
          <w:szCs w:val="24"/>
        </w:rPr>
        <w:t>nda</w:t>
      </w:r>
      <w:proofErr w:type="spellEnd"/>
      <w:r w:rsidRPr="004B7ED5">
        <w:rPr>
          <w:rFonts w:ascii="TimesNewRomanPSMT" w:hAnsi="TimesNewRomanPSMT" w:cs="TimesNewRomanPSMT"/>
          <w:kern w:val="0"/>
          <w:sz w:val="24"/>
          <w:szCs w:val="24"/>
        </w:rPr>
        <w:t xml:space="preserve"> belirtilen ve uyulması gereken kuralları kabul etmiştir.</w:t>
      </w:r>
    </w:p>
    <w:p w14:paraId="73F51382" w14:textId="77777777" w:rsidR="00713F17" w:rsidRDefault="00713F17" w:rsidP="00713F17">
      <w:pPr>
        <w:autoSpaceDE w:val="0"/>
        <w:autoSpaceDN w:val="0"/>
        <w:adjustRightInd w:val="0"/>
        <w:spacing w:after="0" w:line="360" w:lineRule="auto"/>
        <w:ind w:firstLine="708"/>
        <w:rPr>
          <w:rFonts w:ascii="TimesNewRomanPSMT" w:hAnsi="TimesNewRomanPSMT" w:cs="TimesNewRomanPSMT"/>
          <w:kern w:val="0"/>
          <w:sz w:val="24"/>
          <w:szCs w:val="24"/>
        </w:rPr>
      </w:pPr>
    </w:p>
    <w:tbl>
      <w:tblPr>
        <w:tblStyle w:val="TabloKlavuzu"/>
        <w:tblW w:w="0" w:type="auto"/>
        <w:tblLook w:val="04A0" w:firstRow="1" w:lastRow="0" w:firstColumn="1" w:lastColumn="0" w:noHBand="0" w:noVBand="1"/>
      </w:tblPr>
      <w:tblGrid>
        <w:gridCol w:w="2148"/>
        <w:gridCol w:w="5200"/>
        <w:gridCol w:w="1678"/>
      </w:tblGrid>
      <w:tr w:rsidR="00713F17" w:rsidRPr="00D7084F" w14:paraId="71025712" w14:textId="6EB82D28" w:rsidTr="00713F17">
        <w:trPr>
          <w:trHeight w:val="516"/>
        </w:trPr>
        <w:tc>
          <w:tcPr>
            <w:tcW w:w="2148" w:type="dxa"/>
            <w:shd w:val="clear" w:color="auto" w:fill="000000" w:themeFill="text1"/>
            <w:vAlign w:val="center"/>
          </w:tcPr>
          <w:p w14:paraId="49AB44E2" w14:textId="1C39599A" w:rsidR="00713F17" w:rsidRPr="00D7084F" w:rsidRDefault="00713F17" w:rsidP="00713F17">
            <w:pPr>
              <w:autoSpaceDE w:val="0"/>
              <w:autoSpaceDN w:val="0"/>
              <w:adjustRightInd w:val="0"/>
              <w:spacing w:line="276" w:lineRule="auto"/>
              <w:jc w:val="center"/>
              <w:rPr>
                <w:rFonts w:ascii="TimesNewRomanPSMT" w:hAnsi="TimesNewRomanPSMT" w:cs="TimesNewRomanPSMT"/>
                <w:b/>
                <w:bCs/>
                <w:sz w:val="24"/>
                <w:szCs w:val="24"/>
              </w:rPr>
            </w:pPr>
            <w:r w:rsidRPr="00D7084F">
              <w:rPr>
                <w:rFonts w:ascii="TimesNewRomanPSMT" w:hAnsi="TimesNewRomanPSMT" w:cs="TimesNewRomanPSMT"/>
                <w:b/>
                <w:bCs/>
                <w:sz w:val="24"/>
                <w:szCs w:val="24"/>
              </w:rPr>
              <w:t>Öğrenci Numarası</w:t>
            </w:r>
          </w:p>
        </w:tc>
        <w:tc>
          <w:tcPr>
            <w:tcW w:w="5200" w:type="dxa"/>
            <w:shd w:val="clear" w:color="auto" w:fill="000000" w:themeFill="text1"/>
            <w:vAlign w:val="center"/>
          </w:tcPr>
          <w:p w14:paraId="4A7E795A" w14:textId="40366638" w:rsidR="00713F17" w:rsidRPr="00D7084F" w:rsidRDefault="00713F17" w:rsidP="00713F17">
            <w:pPr>
              <w:autoSpaceDE w:val="0"/>
              <w:autoSpaceDN w:val="0"/>
              <w:adjustRightInd w:val="0"/>
              <w:spacing w:line="276" w:lineRule="auto"/>
              <w:jc w:val="center"/>
              <w:rPr>
                <w:rFonts w:ascii="TimesNewRomanPSMT" w:hAnsi="TimesNewRomanPSMT" w:cs="TimesNewRomanPSMT"/>
                <w:b/>
                <w:bCs/>
                <w:sz w:val="24"/>
                <w:szCs w:val="24"/>
              </w:rPr>
            </w:pPr>
            <w:r w:rsidRPr="00D7084F">
              <w:rPr>
                <w:rFonts w:ascii="TimesNewRomanPSMT" w:hAnsi="TimesNewRomanPSMT" w:cs="TimesNewRomanPSMT"/>
                <w:b/>
                <w:bCs/>
                <w:sz w:val="24"/>
                <w:szCs w:val="24"/>
              </w:rPr>
              <w:t>Adı-Soyadı</w:t>
            </w:r>
          </w:p>
        </w:tc>
        <w:tc>
          <w:tcPr>
            <w:tcW w:w="1678" w:type="dxa"/>
            <w:shd w:val="clear" w:color="auto" w:fill="000000" w:themeFill="text1"/>
            <w:vAlign w:val="center"/>
          </w:tcPr>
          <w:p w14:paraId="2AA94F6B" w14:textId="17EF6BCE" w:rsidR="00713F17" w:rsidRPr="00D7084F" w:rsidRDefault="00713F17" w:rsidP="00713F17">
            <w:pPr>
              <w:autoSpaceDE w:val="0"/>
              <w:autoSpaceDN w:val="0"/>
              <w:adjustRightInd w:val="0"/>
              <w:spacing w:line="276" w:lineRule="auto"/>
              <w:jc w:val="center"/>
              <w:rPr>
                <w:rFonts w:ascii="TimesNewRomanPSMT" w:hAnsi="TimesNewRomanPSMT" w:cs="TimesNewRomanPSMT"/>
                <w:b/>
                <w:bCs/>
                <w:sz w:val="24"/>
                <w:szCs w:val="24"/>
              </w:rPr>
            </w:pPr>
            <w:r>
              <w:rPr>
                <w:rFonts w:ascii="TimesNewRomanPSMT" w:hAnsi="TimesNewRomanPSMT" w:cs="TimesNewRomanPSMT"/>
                <w:b/>
                <w:bCs/>
                <w:sz w:val="24"/>
                <w:szCs w:val="24"/>
              </w:rPr>
              <w:t>İmza</w:t>
            </w:r>
          </w:p>
        </w:tc>
      </w:tr>
      <w:tr w:rsidR="00713F17" w14:paraId="000EFC82" w14:textId="3C588753" w:rsidTr="00713F17">
        <w:tc>
          <w:tcPr>
            <w:tcW w:w="2148" w:type="dxa"/>
            <w:vAlign w:val="center"/>
          </w:tcPr>
          <w:p w14:paraId="01D34488"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5200" w:type="dxa"/>
            <w:vAlign w:val="center"/>
          </w:tcPr>
          <w:p w14:paraId="20F8B39B"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1678" w:type="dxa"/>
            <w:vAlign w:val="center"/>
          </w:tcPr>
          <w:p w14:paraId="2B4C519F"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r>
      <w:tr w:rsidR="00713F17" w14:paraId="45855A7B" w14:textId="29E40BC4" w:rsidTr="00713F17">
        <w:tc>
          <w:tcPr>
            <w:tcW w:w="2148" w:type="dxa"/>
            <w:vAlign w:val="center"/>
          </w:tcPr>
          <w:p w14:paraId="59F9BE5F"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5200" w:type="dxa"/>
            <w:vAlign w:val="center"/>
          </w:tcPr>
          <w:p w14:paraId="5D0936BA"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1678" w:type="dxa"/>
            <w:vAlign w:val="center"/>
          </w:tcPr>
          <w:p w14:paraId="2CA4313A"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r>
      <w:tr w:rsidR="00713F17" w14:paraId="5CD5D0F7" w14:textId="32013B70" w:rsidTr="00713F17">
        <w:tc>
          <w:tcPr>
            <w:tcW w:w="2148" w:type="dxa"/>
            <w:vAlign w:val="center"/>
          </w:tcPr>
          <w:p w14:paraId="27ED0384"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5200" w:type="dxa"/>
            <w:vAlign w:val="center"/>
          </w:tcPr>
          <w:p w14:paraId="4AACA8D5"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1678" w:type="dxa"/>
            <w:vAlign w:val="center"/>
          </w:tcPr>
          <w:p w14:paraId="74520875"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r>
      <w:tr w:rsidR="00713F17" w14:paraId="18BDA7D6" w14:textId="0A1B695E" w:rsidTr="00713F17">
        <w:tc>
          <w:tcPr>
            <w:tcW w:w="2148" w:type="dxa"/>
            <w:vAlign w:val="center"/>
          </w:tcPr>
          <w:p w14:paraId="11BE688D"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5200" w:type="dxa"/>
            <w:vAlign w:val="center"/>
          </w:tcPr>
          <w:p w14:paraId="50BDB460"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1678" w:type="dxa"/>
            <w:vAlign w:val="center"/>
          </w:tcPr>
          <w:p w14:paraId="58A5EE2C"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r>
      <w:tr w:rsidR="00713F17" w14:paraId="3B971A70" w14:textId="70AF0292" w:rsidTr="00713F17">
        <w:tc>
          <w:tcPr>
            <w:tcW w:w="2148" w:type="dxa"/>
            <w:vAlign w:val="center"/>
          </w:tcPr>
          <w:p w14:paraId="3EDC71DE"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5200" w:type="dxa"/>
            <w:vAlign w:val="center"/>
          </w:tcPr>
          <w:p w14:paraId="2A09232C"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1678" w:type="dxa"/>
            <w:vAlign w:val="center"/>
          </w:tcPr>
          <w:p w14:paraId="05028D29"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r>
      <w:tr w:rsidR="00713F17" w14:paraId="0FFF8650" w14:textId="4DEE0395" w:rsidTr="00713F17">
        <w:tc>
          <w:tcPr>
            <w:tcW w:w="2148" w:type="dxa"/>
            <w:vAlign w:val="center"/>
          </w:tcPr>
          <w:p w14:paraId="28B2B8CB"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5200" w:type="dxa"/>
            <w:vAlign w:val="center"/>
          </w:tcPr>
          <w:p w14:paraId="6B68011C"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1678" w:type="dxa"/>
            <w:vAlign w:val="center"/>
          </w:tcPr>
          <w:p w14:paraId="3F0C52FB"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r>
      <w:tr w:rsidR="00713F17" w14:paraId="3AF54A74" w14:textId="56D83795" w:rsidTr="00713F17">
        <w:tc>
          <w:tcPr>
            <w:tcW w:w="2148" w:type="dxa"/>
            <w:vAlign w:val="center"/>
          </w:tcPr>
          <w:p w14:paraId="17D4256E"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5200" w:type="dxa"/>
            <w:vAlign w:val="center"/>
          </w:tcPr>
          <w:p w14:paraId="40ACA9A7"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c>
          <w:tcPr>
            <w:tcW w:w="1678" w:type="dxa"/>
            <w:vAlign w:val="center"/>
          </w:tcPr>
          <w:p w14:paraId="3FD92526"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r>
      <w:tr w:rsidR="00713F17" w14:paraId="41623CBE" w14:textId="0872EA5D" w:rsidTr="00713F17">
        <w:trPr>
          <w:trHeight w:val="1024"/>
        </w:trPr>
        <w:tc>
          <w:tcPr>
            <w:tcW w:w="2148" w:type="dxa"/>
            <w:shd w:val="clear" w:color="auto" w:fill="000000" w:themeFill="text1"/>
            <w:vAlign w:val="center"/>
          </w:tcPr>
          <w:p w14:paraId="19858B59" w14:textId="486569F4" w:rsidR="00713F17" w:rsidRPr="00D7084F" w:rsidRDefault="00713F17" w:rsidP="00D7084F">
            <w:pPr>
              <w:autoSpaceDE w:val="0"/>
              <w:autoSpaceDN w:val="0"/>
              <w:adjustRightInd w:val="0"/>
              <w:spacing w:line="276" w:lineRule="auto"/>
              <w:jc w:val="center"/>
              <w:rPr>
                <w:rFonts w:ascii="TimesNewRomanPSMT" w:hAnsi="TimesNewRomanPSMT" w:cs="TimesNewRomanPSMT"/>
                <w:b/>
                <w:bCs/>
                <w:sz w:val="24"/>
                <w:szCs w:val="24"/>
              </w:rPr>
            </w:pPr>
            <w:r w:rsidRPr="00D7084F">
              <w:rPr>
                <w:rFonts w:ascii="TimesNewRomanPSMT" w:hAnsi="TimesNewRomanPSMT" w:cs="TimesNewRomanPSMT"/>
                <w:b/>
                <w:bCs/>
                <w:sz w:val="24"/>
                <w:szCs w:val="24"/>
              </w:rPr>
              <w:t>Ajans Adı:</w:t>
            </w:r>
          </w:p>
        </w:tc>
        <w:tc>
          <w:tcPr>
            <w:tcW w:w="6878" w:type="dxa"/>
            <w:gridSpan w:val="2"/>
            <w:vAlign w:val="center"/>
          </w:tcPr>
          <w:p w14:paraId="58D7F532" w14:textId="77777777" w:rsidR="00713F17" w:rsidRDefault="00713F17" w:rsidP="00D7084F">
            <w:pPr>
              <w:autoSpaceDE w:val="0"/>
              <w:autoSpaceDN w:val="0"/>
              <w:adjustRightInd w:val="0"/>
              <w:spacing w:line="276" w:lineRule="auto"/>
              <w:jc w:val="center"/>
              <w:rPr>
                <w:rFonts w:ascii="TimesNewRomanPSMT" w:hAnsi="TimesNewRomanPSMT" w:cs="TimesNewRomanPSMT"/>
                <w:sz w:val="24"/>
                <w:szCs w:val="24"/>
              </w:rPr>
            </w:pPr>
          </w:p>
          <w:p w14:paraId="3B95B72B" w14:textId="77777777" w:rsidR="00713F17" w:rsidRDefault="00713F17" w:rsidP="00713F17">
            <w:pPr>
              <w:autoSpaceDE w:val="0"/>
              <w:autoSpaceDN w:val="0"/>
              <w:adjustRightInd w:val="0"/>
              <w:spacing w:line="276" w:lineRule="auto"/>
              <w:jc w:val="center"/>
              <w:rPr>
                <w:rFonts w:ascii="TimesNewRomanPSMT" w:hAnsi="TimesNewRomanPSMT" w:cs="TimesNewRomanPSMT"/>
                <w:sz w:val="24"/>
                <w:szCs w:val="24"/>
              </w:rPr>
            </w:pPr>
          </w:p>
        </w:tc>
      </w:tr>
    </w:tbl>
    <w:p w14:paraId="6A580B4D" w14:textId="77777777" w:rsidR="00D7084F" w:rsidRDefault="00D7084F" w:rsidP="00D7084F">
      <w:pPr>
        <w:autoSpaceDE w:val="0"/>
        <w:autoSpaceDN w:val="0"/>
        <w:adjustRightInd w:val="0"/>
        <w:spacing w:after="0" w:line="240" w:lineRule="auto"/>
        <w:rPr>
          <w:rFonts w:ascii="TimesNewRomanPSMT" w:hAnsi="TimesNewRomanPSMT" w:cs="TimesNewRomanPSMT"/>
          <w:kern w:val="0"/>
          <w:sz w:val="24"/>
          <w:szCs w:val="24"/>
        </w:rPr>
      </w:pPr>
    </w:p>
    <w:p w14:paraId="6248825D" w14:textId="77777777" w:rsidR="0035414E" w:rsidRDefault="0035414E" w:rsidP="00D7084F">
      <w:pPr>
        <w:autoSpaceDE w:val="0"/>
        <w:autoSpaceDN w:val="0"/>
        <w:adjustRightInd w:val="0"/>
        <w:spacing w:after="0" w:line="240" w:lineRule="auto"/>
        <w:rPr>
          <w:rFonts w:ascii="TimesNewRomanPSMT" w:hAnsi="TimesNewRomanPSMT" w:cs="TimesNewRomanPSMT"/>
          <w:kern w:val="0"/>
          <w:sz w:val="24"/>
          <w:szCs w:val="24"/>
        </w:rPr>
      </w:pPr>
    </w:p>
    <w:p w14:paraId="1F9F773B" w14:textId="77777777" w:rsidR="0035414E" w:rsidRDefault="0035414E" w:rsidP="00D7084F">
      <w:pPr>
        <w:autoSpaceDE w:val="0"/>
        <w:autoSpaceDN w:val="0"/>
        <w:adjustRightInd w:val="0"/>
        <w:spacing w:after="0" w:line="240" w:lineRule="auto"/>
        <w:rPr>
          <w:rFonts w:ascii="TimesNewRomanPSMT" w:hAnsi="TimesNewRomanPSMT" w:cs="TimesNewRomanPSMT"/>
          <w:kern w:val="0"/>
          <w:sz w:val="24"/>
          <w:szCs w:val="24"/>
        </w:rPr>
      </w:pPr>
    </w:p>
    <w:tbl>
      <w:tblPr>
        <w:tblStyle w:val="TabloKlavuzu"/>
        <w:tblW w:w="0" w:type="auto"/>
        <w:tblInd w:w="18" w:type="dxa"/>
        <w:tblLook w:val="04A0" w:firstRow="1" w:lastRow="0" w:firstColumn="1" w:lastColumn="0" w:noHBand="0" w:noVBand="1"/>
      </w:tblPr>
      <w:tblGrid>
        <w:gridCol w:w="2148"/>
        <w:gridCol w:w="4780"/>
        <w:gridCol w:w="2098"/>
      </w:tblGrid>
      <w:tr w:rsidR="00713F17" w:rsidRPr="00D7084F" w14:paraId="2BD2528D" w14:textId="77777777" w:rsidTr="0035414E">
        <w:trPr>
          <w:trHeight w:val="624"/>
        </w:trPr>
        <w:tc>
          <w:tcPr>
            <w:tcW w:w="2148" w:type="dxa"/>
            <w:tcBorders>
              <w:top w:val="nil"/>
              <w:left w:val="nil"/>
              <w:bottom w:val="nil"/>
              <w:right w:val="nil"/>
            </w:tcBorders>
            <w:shd w:val="clear" w:color="auto" w:fill="auto"/>
            <w:vAlign w:val="center"/>
          </w:tcPr>
          <w:p w14:paraId="449279F2" w14:textId="3EB5A7D7" w:rsidR="00713F17" w:rsidRPr="00D7084F" w:rsidRDefault="00713F17" w:rsidP="00713F17">
            <w:pPr>
              <w:autoSpaceDE w:val="0"/>
              <w:autoSpaceDN w:val="0"/>
              <w:adjustRightInd w:val="0"/>
              <w:spacing w:line="276" w:lineRule="auto"/>
              <w:jc w:val="center"/>
              <w:rPr>
                <w:rFonts w:ascii="TimesNewRomanPSMT" w:hAnsi="TimesNewRomanPSMT" w:cs="TimesNewRomanPSMT"/>
                <w:b/>
                <w:bCs/>
                <w:sz w:val="24"/>
                <w:szCs w:val="24"/>
              </w:rPr>
            </w:pPr>
          </w:p>
        </w:tc>
        <w:tc>
          <w:tcPr>
            <w:tcW w:w="4780" w:type="dxa"/>
            <w:tcBorders>
              <w:top w:val="nil"/>
              <w:left w:val="nil"/>
              <w:bottom w:val="nil"/>
              <w:right w:val="single" w:sz="4" w:space="0" w:color="auto"/>
            </w:tcBorders>
            <w:shd w:val="clear" w:color="auto" w:fill="000000" w:themeFill="text1"/>
            <w:vAlign w:val="center"/>
          </w:tcPr>
          <w:p w14:paraId="425D0F3B" w14:textId="58FF84CC" w:rsidR="00713F17" w:rsidRPr="00D7084F" w:rsidRDefault="00713F17" w:rsidP="00713F17">
            <w:pPr>
              <w:autoSpaceDE w:val="0"/>
              <w:autoSpaceDN w:val="0"/>
              <w:adjustRightInd w:val="0"/>
              <w:spacing w:line="276" w:lineRule="auto"/>
              <w:jc w:val="center"/>
              <w:rPr>
                <w:rFonts w:ascii="TimesNewRomanPSMT" w:hAnsi="TimesNewRomanPSMT" w:cs="TimesNewRomanPSMT"/>
                <w:b/>
                <w:bCs/>
                <w:sz w:val="24"/>
                <w:szCs w:val="24"/>
              </w:rPr>
            </w:pPr>
            <w:r>
              <w:rPr>
                <w:rFonts w:ascii="TimesNewRomanPSMT" w:hAnsi="TimesNewRomanPSMT" w:cs="TimesNewRomanPSMT"/>
                <w:b/>
                <w:bCs/>
                <w:sz w:val="24"/>
                <w:szCs w:val="24"/>
              </w:rPr>
              <w:t xml:space="preserve">Unvanı / </w:t>
            </w:r>
            <w:r w:rsidRPr="00D7084F">
              <w:rPr>
                <w:rFonts w:ascii="TimesNewRomanPSMT" w:hAnsi="TimesNewRomanPSMT" w:cs="TimesNewRomanPSMT"/>
                <w:b/>
                <w:bCs/>
                <w:sz w:val="24"/>
                <w:szCs w:val="24"/>
              </w:rPr>
              <w:t>Adı-Soyadı</w:t>
            </w:r>
          </w:p>
        </w:tc>
        <w:tc>
          <w:tcPr>
            <w:tcW w:w="2098" w:type="dxa"/>
            <w:tcBorders>
              <w:top w:val="nil"/>
              <w:left w:val="single" w:sz="4" w:space="0" w:color="auto"/>
              <w:bottom w:val="nil"/>
            </w:tcBorders>
            <w:shd w:val="clear" w:color="auto" w:fill="000000" w:themeFill="text1"/>
            <w:vAlign w:val="center"/>
          </w:tcPr>
          <w:p w14:paraId="071E2DDE" w14:textId="63A8C273" w:rsidR="00713F17" w:rsidRPr="00D7084F" w:rsidRDefault="0035414E" w:rsidP="00713F17">
            <w:pPr>
              <w:autoSpaceDE w:val="0"/>
              <w:autoSpaceDN w:val="0"/>
              <w:adjustRightInd w:val="0"/>
              <w:spacing w:line="276" w:lineRule="auto"/>
              <w:jc w:val="center"/>
              <w:rPr>
                <w:rFonts w:ascii="TimesNewRomanPSMT" w:hAnsi="TimesNewRomanPSMT" w:cs="TimesNewRomanPSMT"/>
                <w:b/>
                <w:bCs/>
                <w:sz w:val="24"/>
                <w:szCs w:val="24"/>
              </w:rPr>
            </w:pPr>
            <w:r>
              <w:rPr>
                <w:rFonts w:ascii="TimesNewRomanPSMT" w:hAnsi="TimesNewRomanPSMT" w:cs="TimesNewRomanPSMT"/>
                <w:b/>
                <w:bCs/>
                <w:sz w:val="24"/>
                <w:szCs w:val="24"/>
              </w:rPr>
              <w:t xml:space="preserve">Tarih / </w:t>
            </w:r>
            <w:r w:rsidR="00713F17">
              <w:rPr>
                <w:rFonts w:ascii="TimesNewRomanPSMT" w:hAnsi="TimesNewRomanPSMT" w:cs="TimesNewRomanPSMT"/>
                <w:b/>
                <w:bCs/>
                <w:sz w:val="24"/>
                <w:szCs w:val="24"/>
              </w:rPr>
              <w:t>İmza</w:t>
            </w:r>
          </w:p>
        </w:tc>
      </w:tr>
      <w:tr w:rsidR="00713F17" w14:paraId="17C61305" w14:textId="77777777" w:rsidTr="0035414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239"/>
        </w:trPr>
        <w:tc>
          <w:tcPr>
            <w:tcW w:w="2148" w:type="dxa"/>
            <w:tcBorders>
              <w:top w:val="nil"/>
              <w:left w:val="nil"/>
              <w:bottom w:val="single" w:sz="4" w:space="0" w:color="auto"/>
              <w:right w:val="nil"/>
            </w:tcBorders>
            <w:shd w:val="clear" w:color="auto" w:fill="000000" w:themeFill="text1"/>
            <w:vAlign w:val="center"/>
          </w:tcPr>
          <w:p w14:paraId="30F9F7CD" w14:textId="41A6852A" w:rsidR="00713F17" w:rsidRPr="00D7084F" w:rsidRDefault="00713F17" w:rsidP="00713F17">
            <w:pPr>
              <w:autoSpaceDE w:val="0"/>
              <w:autoSpaceDN w:val="0"/>
              <w:adjustRightInd w:val="0"/>
              <w:spacing w:line="276" w:lineRule="auto"/>
              <w:jc w:val="right"/>
              <w:rPr>
                <w:rFonts w:ascii="TimesNewRomanPSMT" w:hAnsi="TimesNewRomanPSMT" w:cs="TimesNewRomanPSMT"/>
                <w:b/>
                <w:bCs/>
                <w:sz w:val="24"/>
                <w:szCs w:val="24"/>
              </w:rPr>
            </w:pPr>
            <w:r>
              <w:rPr>
                <w:rFonts w:ascii="TimesNewRomanPSMT" w:hAnsi="TimesNewRomanPSMT" w:cs="TimesNewRomanPSMT"/>
                <w:b/>
                <w:bCs/>
                <w:sz w:val="24"/>
                <w:szCs w:val="24"/>
              </w:rPr>
              <w:t>Danışman:</w:t>
            </w:r>
          </w:p>
        </w:tc>
        <w:tc>
          <w:tcPr>
            <w:tcW w:w="4780" w:type="dxa"/>
            <w:tcBorders>
              <w:top w:val="nil"/>
              <w:left w:val="nil"/>
              <w:bottom w:val="single" w:sz="4" w:space="0" w:color="auto"/>
              <w:right w:val="single" w:sz="4" w:space="0" w:color="auto"/>
            </w:tcBorders>
            <w:vAlign w:val="center"/>
          </w:tcPr>
          <w:p w14:paraId="6077A84D" w14:textId="77777777" w:rsidR="00713F17" w:rsidRDefault="00713F17" w:rsidP="0017760F">
            <w:pPr>
              <w:autoSpaceDE w:val="0"/>
              <w:autoSpaceDN w:val="0"/>
              <w:adjustRightInd w:val="0"/>
              <w:spacing w:line="276" w:lineRule="auto"/>
              <w:jc w:val="center"/>
              <w:rPr>
                <w:rFonts w:ascii="TimesNewRomanPSMT" w:hAnsi="TimesNewRomanPSMT" w:cs="TimesNewRomanPSMT"/>
                <w:sz w:val="24"/>
                <w:szCs w:val="24"/>
              </w:rPr>
            </w:pPr>
          </w:p>
        </w:tc>
        <w:tc>
          <w:tcPr>
            <w:tcW w:w="2098" w:type="dxa"/>
            <w:tcBorders>
              <w:top w:val="nil"/>
              <w:left w:val="single" w:sz="4" w:space="0" w:color="auto"/>
              <w:bottom w:val="single" w:sz="4" w:space="0" w:color="auto"/>
              <w:right w:val="single" w:sz="4" w:space="0" w:color="auto"/>
            </w:tcBorders>
            <w:vAlign w:val="center"/>
          </w:tcPr>
          <w:p w14:paraId="4F6D9042" w14:textId="02192335" w:rsidR="00713F17" w:rsidRDefault="0035414E" w:rsidP="0017760F">
            <w:pPr>
              <w:autoSpaceDE w:val="0"/>
              <w:autoSpaceDN w:val="0"/>
              <w:adjustRightInd w:val="0"/>
              <w:spacing w:line="276" w:lineRule="auto"/>
              <w:jc w:val="center"/>
              <w:rPr>
                <w:rFonts w:ascii="TimesNewRomanPSMT" w:hAnsi="TimesNewRomanPSMT" w:cs="TimesNewRomanPSMT"/>
                <w:sz w:val="24"/>
                <w:szCs w:val="24"/>
              </w:rPr>
            </w:pPr>
            <w:r>
              <w:rPr>
                <w:rFonts w:ascii="TimesNewRomanPSMT" w:hAnsi="TimesNewRomanPSMT" w:cs="TimesNewRomanPSMT"/>
                <w:sz w:val="24"/>
                <w:szCs w:val="24"/>
              </w:rPr>
              <w:t>…. / …. / 20….</w:t>
            </w:r>
          </w:p>
          <w:p w14:paraId="3A2E281F" w14:textId="77777777" w:rsidR="0035414E" w:rsidRDefault="0035414E" w:rsidP="0017760F">
            <w:pPr>
              <w:autoSpaceDE w:val="0"/>
              <w:autoSpaceDN w:val="0"/>
              <w:adjustRightInd w:val="0"/>
              <w:spacing w:line="276" w:lineRule="auto"/>
              <w:jc w:val="center"/>
              <w:rPr>
                <w:rFonts w:ascii="TimesNewRomanPSMT" w:hAnsi="TimesNewRomanPSMT" w:cs="TimesNewRomanPSMT"/>
                <w:sz w:val="24"/>
                <w:szCs w:val="24"/>
              </w:rPr>
            </w:pPr>
          </w:p>
        </w:tc>
      </w:tr>
      <w:tr w:rsidR="00713F17" w14:paraId="59B33846" w14:textId="77777777" w:rsidTr="0035414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239"/>
        </w:trPr>
        <w:tc>
          <w:tcPr>
            <w:tcW w:w="2148" w:type="dxa"/>
            <w:tcBorders>
              <w:top w:val="single" w:sz="4" w:space="0" w:color="auto"/>
              <w:left w:val="nil"/>
              <w:bottom w:val="single" w:sz="4" w:space="0" w:color="auto"/>
              <w:right w:val="nil"/>
            </w:tcBorders>
            <w:shd w:val="clear" w:color="auto" w:fill="000000" w:themeFill="text1"/>
            <w:vAlign w:val="center"/>
          </w:tcPr>
          <w:p w14:paraId="1C4CAEA2" w14:textId="4AE9E620" w:rsidR="00713F17" w:rsidRDefault="00713F17" w:rsidP="00713F17">
            <w:pPr>
              <w:autoSpaceDE w:val="0"/>
              <w:autoSpaceDN w:val="0"/>
              <w:adjustRightInd w:val="0"/>
              <w:spacing w:line="276" w:lineRule="auto"/>
              <w:jc w:val="right"/>
              <w:rPr>
                <w:rFonts w:ascii="TimesNewRomanPSMT" w:hAnsi="TimesNewRomanPSMT" w:cs="TimesNewRomanPSMT"/>
                <w:b/>
                <w:bCs/>
                <w:sz w:val="24"/>
                <w:szCs w:val="24"/>
              </w:rPr>
            </w:pPr>
            <w:r>
              <w:rPr>
                <w:rFonts w:ascii="TimesNewRomanPSMT" w:hAnsi="TimesNewRomanPSMT" w:cs="TimesNewRomanPSMT"/>
                <w:b/>
                <w:bCs/>
                <w:sz w:val="24"/>
                <w:szCs w:val="24"/>
              </w:rPr>
              <w:t>Bölüm Başkanı:</w:t>
            </w:r>
          </w:p>
        </w:tc>
        <w:tc>
          <w:tcPr>
            <w:tcW w:w="4780" w:type="dxa"/>
            <w:tcBorders>
              <w:top w:val="single" w:sz="4" w:space="0" w:color="auto"/>
              <w:left w:val="nil"/>
              <w:bottom w:val="single" w:sz="4" w:space="0" w:color="auto"/>
              <w:right w:val="single" w:sz="4" w:space="0" w:color="auto"/>
            </w:tcBorders>
            <w:vAlign w:val="center"/>
          </w:tcPr>
          <w:p w14:paraId="44D44801" w14:textId="77777777" w:rsidR="00713F17" w:rsidRDefault="00713F17" w:rsidP="0017760F">
            <w:pPr>
              <w:autoSpaceDE w:val="0"/>
              <w:autoSpaceDN w:val="0"/>
              <w:adjustRightInd w:val="0"/>
              <w:spacing w:line="276" w:lineRule="auto"/>
              <w:jc w:val="center"/>
              <w:rPr>
                <w:rFonts w:ascii="TimesNewRomanPSMT" w:hAnsi="TimesNewRomanPSMT" w:cs="TimesNewRomanPSMT"/>
                <w:sz w:val="24"/>
                <w:szCs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7768AFC5" w14:textId="77777777" w:rsidR="0035414E" w:rsidRDefault="0035414E" w:rsidP="0035414E">
            <w:pPr>
              <w:autoSpaceDE w:val="0"/>
              <w:autoSpaceDN w:val="0"/>
              <w:adjustRightInd w:val="0"/>
              <w:spacing w:line="276" w:lineRule="auto"/>
              <w:jc w:val="center"/>
              <w:rPr>
                <w:rFonts w:ascii="TimesNewRomanPSMT" w:hAnsi="TimesNewRomanPSMT" w:cs="TimesNewRomanPSMT"/>
                <w:sz w:val="24"/>
                <w:szCs w:val="24"/>
              </w:rPr>
            </w:pPr>
            <w:r>
              <w:rPr>
                <w:rFonts w:ascii="TimesNewRomanPSMT" w:hAnsi="TimesNewRomanPSMT" w:cs="TimesNewRomanPSMT"/>
                <w:sz w:val="24"/>
                <w:szCs w:val="24"/>
              </w:rPr>
              <w:t>…. / …. / 20….</w:t>
            </w:r>
          </w:p>
          <w:p w14:paraId="1EDB2F53" w14:textId="77777777" w:rsidR="0035414E" w:rsidRDefault="0035414E" w:rsidP="0017760F">
            <w:pPr>
              <w:autoSpaceDE w:val="0"/>
              <w:autoSpaceDN w:val="0"/>
              <w:adjustRightInd w:val="0"/>
              <w:spacing w:line="276" w:lineRule="auto"/>
              <w:jc w:val="center"/>
              <w:rPr>
                <w:rFonts w:ascii="TimesNewRomanPSMT" w:hAnsi="TimesNewRomanPSMT" w:cs="TimesNewRomanPSMT"/>
                <w:sz w:val="24"/>
                <w:szCs w:val="24"/>
              </w:rPr>
            </w:pPr>
          </w:p>
        </w:tc>
      </w:tr>
    </w:tbl>
    <w:p w14:paraId="4D8C8186" w14:textId="77777777" w:rsidR="00834C0F" w:rsidRDefault="00834C0F" w:rsidP="00207298">
      <w:pPr>
        <w:spacing w:before="120" w:after="120" w:line="360" w:lineRule="auto"/>
        <w:jc w:val="center"/>
        <w:rPr>
          <w:rFonts w:ascii="Times New Roman" w:hAnsi="Times New Roman" w:cs="Times New Roman"/>
          <w:b/>
          <w:sz w:val="28"/>
          <w:szCs w:val="28"/>
        </w:rPr>
      </w:pPr>
    </w:p>
    <w:p w14:paraId="1704BE8A" w14:textId="1630146E" w:rsidR="00207298" w:rsidRDefault="00207298" w:rsidP="00207298">
      <w:pPr>
        <w:spacing w:before="120" w:after="120" w:line="360" w:lineRule="auto"/>
        <w:jc w:val="center"/>
        <w:rPr>
          <w:rFonts w:ascii="Times New Roman" w:hAnsi="Times New Roman" w:cs="Times New Roman"/>
          <w:b/>
          <w:sz w:val="28"/>
          <w:szCs w:val="28"/>
        </w:rPr>
      </w:pPr>
      <w:r w:rsidRPr="00096491">
        <w:rPr>
          <w:rFonts w:ascii="Times New Roman" w:hAnsi="Times New Roman" w:cs="Times New Roman"/>
          <w:b/>
          <w:sz w:val="28"/>
          <w:szCs w:val="28"/>
        </w:rPr>
        <w:lastRenderedPageBreak/>
        <w:t xml:space="preserve">EGE ÜNİVERSİTESİ İLETİŞİM FAKÜLTESİ REKLAMCLIK BÖLÜMÜ </w:t>
      </w:r>
      <w:r w:rsidRPr="00096491">
        <w:rPr>
          <w:rFonts w:ascii="Times New Roman" w:hAnsi="Times New Roman" w:cs="Times New Roman"/>
          <w:b/>
          <w:sz w:val="28"/>
          <w:szCs w:val="28"/>
        </w:rPr>
        <w:br/>
        <w:t xml:space="preserve">BİTİRME PROJESİ DERSİ </w:t>
      </w:r>
      <w:r>
        <w:rPr>
          <w:rFonts w:ascii="Times New Roman" w:hAnsi="Times New Roman" w:cs="Times New Roman"/>
          <w:b/>
          <w:sz w:val="28"/>
          <w:szCs w:val="28"/>
        </w:rPr>
        <w:t>UYGULAMA ESASLARI</w:t>
      </w:r>
    </w:p>
    <w:p w14:paraId="2C0E631D" w14:textId="77777777" w:rsidR="00207298" w:rsidRDefault="00207298" w:rsidP="00207298">
      <w:pPr>
        <w:spacing w:before="120" w:after="120" w:line="360" w:lineRule="auto"/>
        <w:rPr>
          <w:rFonts w:ascii="Times New Roman" w:hAnsi="Times New Roman" w:cs="Times New Roman"/>
          <w:b/>
          <w:sz w:val="28"/>
          <w:szCs w:val="28"/>
        </w:rPr>
      </w:pPr>
    </w:p>
    <w:p w14:paraId="3EFD251B" w14:textId="77777777" w:rsidR="00207298" w:rsidRDefault="00207298" w:rsidP="00207298">
      <w:pPr>
        <w:spacing w:before="120" w:after="120" w:line="360" w:lineRule="auto"/>
        <w:rPr>
          <w:rFonts w:ascii="Times New Roman" w:hAnsi="Times New Roman" w:cs="Times New Roman"/>
          <w:b/>
          <w:sz w:val="28"/>
          <w:szCs w:val="28"/>
        </w:rPr>
      </w:pPr>
      <w:r>
        <w:rPr>
          <w:rFonts w:ascii="Times New Roman" w:hAnsi="Times New Roman" w:cs="Times New Roman"/>
          <w:b/>
          <w:sz w:val="28"/>
          <w:szCs w:val="28"/>
        </w:rPr>
        <w:t>GENEL İLKELER:</w:t>
      </w:r>
    </w:p>
    <w:p w14:paraId="108540EC" w14:textId="77777777" w:rsidR="00207298" w:rsidRPr="00F225D8" w:rsidRDefault="00207298" w:rsidP="00207298">
      <w:pPr>
        <w:pStyle w:val="ListeParagraf"/>
        <w:numPr>
          <w:ilvl w:val="0"/>
          <w:numId w:val="1"/>
        </w:numPr>
        <w:spacing w:before="120" w:after="120" w:line="360" w:lineRule="auto"/>
        <w:contextualSpacing w:val="0"/>
        <w:jc w:val="both"/>
        <w:rPr>
          <w:rFonts w:ascii="Times New Roman" w:hAnsi="Times New Roman" w:cs="Times New Roman"/>
          <w:sz w:val="24"/>
          <w:szCs w:val="24"/>
        </w:rPr>
      </w:pPr>
      <w:r w:rsidRPr="00F225D8">
        <w:rPr>
          <w:rFonts w:ascii="Times New Roman" w:hAnsi="Times New Roman" w:cs="Times New Roman"/>
          <w:b/>
          <w:sz w:val="24"/>
          <w:szCs w:val="24"/>
        </w:rPr>
        <w:t xml:space="preserve">Bitirme Projesi </w:t>
      </w:r>
      <w:r>
        <w:rPr>
          <w:rFonts w:ascii="Times New Roman" w:hAnsi="Times New Roman" w:cs="Times New Roman"/>
          <w:b/>
          <w:sz w:val="24"/>
          <w:szCs w:val="24"/>
        </w:rPr>
        <w:t xml:space="preserve">I </w:t>
      </w:r>
      <w:r w:rsidRPr="00F225D8">
        <w:rPr>
          <w:rFonts w:ascii="Times New Roman" w:hAnsi="Times New Roman" w:cs="Times New Roman"/>
          <w:b/>
          <w:sz w:val="24"/>
          <w:szCs w:val="24"/>
        </w:rPr>
        <w:t xml:space="preserve">ve Bitirme Projesi </w:t>
      </w:r>
      <w:r>
        <w:rPr>
          <w:rFonts w:ascii="Times New Roman" w:hAnsi="Times New Roman" w:cs="Times New Roman"/>
          <w:b/>
          <w:sz w:val="24"/>
          <w:szCs w:val="24"/>
        </w:rPr>
        <w:t>II</w:t>
      </w:r>
      <w:r w:rsidRPr="00F225D8">
        <w:rPr>
          <w:rFonts w:ascii="Times New Roman" w:hAnsi="Times New Roman" w:cs="Times New Roman"/>
          <w:sz w:val="24"/>
          <w:szCs w:val="24"/>
        </w:rPr>
        <w:t xml:space="preserve"> dersleri Ege Üniversitesi İletişim Fakültesi Reklamcılık Bölümü Eğitim</w:t>
      </w:r>
      <w:r>
        <w:rPr>
          <w:rFonts w:ascii="Times New Roman" w:hAnsi="Times New Roman" w:cs="Times New Roman"/>
          <w:sz w:val="24"/>
          <w:szCs w:val="24"/>
        </w:rPr>
        <w:t>-Öğretim</w:t>
      </w:r>
      <w:r w:rsidRPr="00F225D8">
        <w:rPr>
          <w:rFonts w:ascii="Times New Roman" w:hAnsi="Times New Roman" w:cs="Times New Roman"/>
          <w:sz w:val="24"/>
          <w:szCs w:val="24"/>
        </w:rPr>
        <w:t xml:space="preserve"> Planı’nın 7. ve 8. yarıyılında yer alan </w:t>
      </w:r>
      <w:r w:rsidRPr="003A77FE">
        <w:rPr>
          <w:rFonts w:ascii="Times New Roman" w:hAnsi="Times New Roman" w:cs="Times New Roman"/>
          <w:b/>
          <w:bCs/>
          <w:sz w:val="24"/>
          <w:szCs w:val="24"/>
        </w:rPr>
        <w:t>zorunlu</w:t>
      </w:r>
      <w:r w:rsidRPr="003A77FE">
        <w:rPr>
          <w:rFonts w:ascii="Times New Roman" w:hAnsi="Times New Roman" w:cs="Times New Roman"/>
          <w:sz w:val="24"/>
          <w:szCs w:val="24"/>
        </w:rPr>
        <w:t xml:space="preserve"> iki</w:t>
      </w:r>
      <w:r w:rsidRPr="00F225D8">
        <w:rPr>
          <w:rFonts w:ascii="Times New Roman" w:hAnsi="Times New Roman" w:cs="Times New Roman"/>
          <w:sz w:val="24"/>
          <w:szCs w:val="24"/>
        </w:rPr>
        <w:t xml:space="preserve"> derstir.</w:t>
      </w:r>
    </w:p>
    <w:p w14:paraId="6318557B" w14:textId="77777777" w:rsidR="00207298" w:rsidRPr="00F57CA4" w:rsidRDefault="00207298" w:rsidP="00207298">
      <w:pPr>
        <w:pStyle w:val="ListeParagraf"/>
        <w:numPr>
          <w:ilvl w:val="0"/>
          <w:numId w:val="1"/>
        </w:numPr>
        <w:spacing w:before="120" w:after="120" w:line="360" w:lineRule="auto"/>
        <w:contextualSpacing w:val="0"/>
        <w:jc w:val="both"/>
        <w:rPr>
          <w:rFonts w:ascii="Times New Roman" w:hAnsi="Times New Roman" w:cs="Times New Roman"/>
          <w:color w:val="FF0000"/>
          <w:sz w:val="24"/>
          <w:szCs w:val="24"/>
        </w:rPr>
      </w:pPr>
      <w:r w:rsidRPr="00CE1684">
        <w:rPr>
          <w:rFonts w:ascii="Times New Roman" w:hAnsi="Times New Roman" w:cs="Times New Roman"/>
          <w:color w:val="000000"/>
          <w:sz w:val="24"/>
          <w:szCs w:val="24"/>
        </w:rPr>
        <w:t xml:space="preserve">Bitirme Projesi dersleri kapsamında öğrenciler, </w:t>
      </w:r>
      <w:r w:rsidRPr="00CE1684">
        <w:rPr>
          <w:rFonts w:ascii="Times New Roman" w:hAnsi="Times New Roman" w:cs="Times New Roman"/>
          <w:sz w:val="24"/>
          <w:szCs w:val="24"/>
        </w:rPr>
        <w:t xml:space="preserve">müşteri </w:t>
      </w:r>
      <w:proofErr w:type="spellStart"/>
      <w:r w:rsidRPr="00CE1684">
        <w:rPr>
          <w:rFonts w:ascii="Times New Roman" w:hAnsi="Times New Roman" w:cs="Times New Roman"/>
          <w:sz w:val="24"/>
          <w:szCs w:val="24"/>
        </w:rPr>
        <w:t>briefi</w:t>
      </w:r>
      <w:proofErr w:type="spellEnd"/>
      <w:r w:rsidRPr="00CE1684">
        <w:rPr>
          <w:rFonts w:ascii="Times New Roman" w:hAnsi="Times New Roman" w:cs="Times New Roman"/>
          <w:sz w:val="24"/>
          <w:szCs w:val="24"/>
        </w:rPr>
        <w:t xml:space="preserve"> üzerinden ve danışmanlarının mentorluğunda tüm unsurlarıyla </w:t>
      </w:r>
      <w:proofErr w:type="gramStart"/>
      <w:r w:rsidRPr="00CE1684">
        <w:rPr>
          <w:rFonts w:ascii="Times New Roman" w:hAnsi="Times New Roman" w:cs="Times New Roman"/>
          <w:sz w:val="24"/>
          <w:szCs w:val="24"/>
        </w:rPr>
        <w:t>entegre</w:t>
      </w:r>
      <w:proofErr w:type="gramEnd"/>
      <w:r w:rsidRPr="00CE1684">
        <w:rPr>
          <w:rFonts w:ascii="Times New Roman" w:hAnsi="Times New Roman" w:cs="Times New Roman"/>
          <w:sz w:val="24"/>
          <w:szCs w:val="24"/>
        </w:rPr>
        <w:t xml:space="preserve"> bir reklam kampanyası hazırlarlar. Bu kapsamda öğrencilerin, Bitirme Projesi dersi ile ilgili olarak Reklamcılık Bölümü tarafından her eğitim ve öğretim yılının başında en az bir defa verilecek olan Bitirme Projesi Bilgilendirme Toplantısı’na katılmaları gerekir.</w:t>
      </w:r>
    </w:p>
    <w:p w14:paraId="37942EEB" w14:textId="77777777" w:rsidR="00207298" w:rsidRPr="00E274EB" w:rsidRDefault="00207298" w:rsidP="00207298">
      <w:pPr>
        <w:pStyle w:val="ListeParagraf"/>
        <w:numPr>
          <w:ilvl w:val="0"/>
          <w:numId w:val="1"/>
        </w:numPr>
        <w:spacing w:before="120" w:after="120" w:line="360" w:lineRule="auto"/>
        <w:contextualSpacing w:val="0"/>
        <w:jc w:val="both"/>
        <w:rPr>
          <w:rFonts w:ascii="Times New Roman" w:hAnsi="Times New Roman" w:cs="Times New Roman"/>
          <w:color w:val="FF0000"/>
          <w:sz w:val="24"/>
          <w:szCs w:val="24"/>
        </w:rPr>
      </w:pPr>
      <w:r w:rsidRPr="00493F39">
        <w:rPr>
          <w:rFonts w:ascii="Times New Roman" w:hAnsi="Times New Roman" w:cs="Times New Roman"/>
          <w:bCs/>
          <w:sz w:val="24"/>
          <w:szCs w:val="24"/>
        </w:rPr>
        <w:t xml:space="preserve">Bitirme projelerine danışmanlık verilmesi ve projelerin </w:t>
      </w:r>
      <w:proofErr w:type="spellStart"/>
      <w:r w:rsidRPr="00493F39">
        <w:rPr>
          <w:rFonts w:ascii="Times New Roman" w:hAnsi="Times New Roman" w:cs="Times New Roman"/>
          <w:bCs/>
          <w:sz w:val="24"/>
          <w:szCs w:val="24"/>
        </w:rPr>
        <w:t>notlandırılması</w:t>
      </w:r>
      <w:proofErr w:type="spellEnd"/>
      <w:r w:rsidRPr="00493F39">
        <w:rPr>
          <w:rFonts w:ascii="Times New Roman" w:hAnsi="Times New Roman" w:cs="Times New Roman"/>
          <w:bCs/>
          <w:sz w:val="24"/>
          <w:szCs w:val="24"/>
        </w:rPr>
        <w:t xml:space="preserve"> Reklamcılık Bölümü kadrosunda yer alan öğretim üyeleri tarafından gerçekleştirilir. </w:t>
      </w:r>
      <w:r w:rsidRPr="00493F39">
        <w:rPr>
          <w:rFonts w:ascii="Times New Roman" w:hAnsi="Times New Roman" w:cs="Times New Roman"/>
          <w:sz w:val="24"/>
          <w:szCs w:val="24"/>
        </w:rPr>
        <w:t xml:space="preserve">Öğrenci gruplarının her birine </w:t>
      </w:r>
      <w:r w:rsidRPr="00F57CA4">
        <w:rPr>
          <w:rFonts w:ascii="Times New Roman" w:hAnsi="Times New Roman" w:cs="Times New Roman"/>
          <w:b/>
          <w:bCs/>
          <w:sz w:val="24"/>
          <w:szCs w:val="24"/>
        </w:rPr>
        <w:t>bir danışman öğretim üyesi</w:t>
      </w:r>
      <w:r w:rsidRPr="00493F39">
        <w:rPr>
          <w:rFonts w:ascii="Times New Roman" w:hAnsi="Times New Roman" w:cs="Times New Roman"/>
          <w:sz w:val="24"/>
          <w:szCs w:val="24"/>
        </w:rPr>
        <w:t xml:space="preserve"> Reklamcılık Bölüm Başkanlığınca </w:t>
      </w:r>
      <w:r w:rsidRPr="00F57CA4">
        <w:rPr>
          <w:rFonts w:ascii="Times New Roman" w:hAnsi="Times New Roman" w:cs="Times New Roman"/>
          <w:b/>
          <w:bCs/>
          <w:sz w:val="24"/>
          <w:szCs w:val="24"/>
        </w:rPr>
        <w:t>kura yöntemiyle</w:t>
      </w:r>
      <w:r w:rsidRPr="00493F39">
        <w:rPr>
          <w:rFonts w:ascii="Times New Roman" w:hAnsi="Times New Roman" w:cs="Times New Roman"/>
          <w:sz w:val="24"/>
          <w:szCs w:val="24"/>
        </w:rPr>
        <w:t xml:space="preserve"> atanır.</w:t>
      </w:r>
      <w:r w:rsidRPr="00493F39">
        <w:rPr>
          <w:rFonts w:ascii="Times New Roman" w:hAnsi="Times New Roman" w:cs="Times New Roman"/>
          <w:bCs/>
          <w:sz w:val="24"/>
          <w:szCs w:val="24"/>
        </w:rPr>
        <w:t xml:space="preserve"> Dersin </w:t>
      </w:r>
      <w:r w:rsidRPr="00493F39">
        <w:rPr>
          <w:rFonts w:ascii="Times New Roman" w:hAnsi="Times New Roman" w:cs="Times New Roman"/>
          <w:sz w:val="24"/>
          <w:szCs w:val="24"/>
        </w:rPr>
        <w:t>işleyişi ve devam takip süreçleri ilgili öğretim üyesinin sorumluluğundadır.</w:t>
      </w:r>
    </w:p>
    <w:p w14:paraId="620FD62E" w14:textId="77777777" w:rsidR="00E274EB" w:rsidRDefault="00E274EB" w:rsidP="00E274E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hazırladıkları </w:t>
      </w:r>
      <w:r w:rsidRPr="00E274EB">
        <w:rPr>
          <w:rFonts w:ascii="Times New Roman" w:hAnsi="Times New Roman" w:cs="Times New Roman"/>
          <w:sz w:val="24"/>
          <w:szCs w:val="24"/>
        </w:rPr>
        <w:t>bitirme projesi</w:t>
      </w:r>
      <w:r>
        <w:rPr>
          <w:rFonts w:ascii="Times New Roman" w:hAnsi="Times New Roman" w:cs="Times New Roman"/>
          <w:sz w:val="24"/>
          <w:szCs w:val="24"/>
        </w:rPr>
        <w:t xml:space="preserve"> raporu içerisinde yer alan metin ve görsel çalışmalarının özgün olması, yapay </w:t>
      </w: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xml:space="preserve"> uygulamalarından faydalanmaması ve </w:t>
      </w:r>
      <w:r w:rsidRPr="00E274EB">
        <w:rPr>
          <w:rFonts w:ascii="Times New Roman" w:hAnsi="Times New Roman" w:cs="Times New Roman"/>
          <w:sz w:val="24"/>
          <w:szCs w:val="24"/>
        </w:rPr>
        <w:t xml:space="preserve">bitirme projesindeki bütün bilgileri akademik ve etik kurallar içinde </w:t>
      </w:r>
      <w:r>
        <w:rPr>
          <w:rFonts w:ascii="Times New Roman" w:hAnsi="Times New Roman" w:cs="Times New Roman"/>
          <w:sz w:val="24"/>
          <w:szCs w:val="24"/>
        </w:rPr>
        <w:t>olması gerekmektedir.</w:t>
      </w:r>
    </w:p>
    <w:p w14:paraId="4AD8C20A" w14:textId="77777777" w:rsidR="00207298" w:rsidRPr="003F5561" w:rsidRDefault="00207298" w:rsidP="00207298">
      <w:pPr>
        <w:pStyle w:val="ListeParagraf"/>
        <w:numPr>
          <w:ilvl w:val="0"/>
          <w:numId w:val="1"/>
        </w:numPr>
        <w:spacing w:before="120" w:after="120" w:line="360" w:lineRule="auto"/>
        <w:contextualSpacing w:val="0"/>
        <w:jc w:val="both"/>
        <w:rPr>
          <w:rFonts w:ascii="Times New Roman" w:hAnsi="Times New Roman" w:cs="Times New Roman"/>
          <w:color w:val="FF0000"/>
          <w:sz w:val="24"/>
          <w:szCs w:val="24"/>
        </w:rPr>
      </w:pPr>
      <w:r w:rsidRPr="00CE1684">
        <w:rPr>
          <w:rFonts w:ascii="Times New Roman" w:hAnsi="Times New Roman" w:cs="Times New Roman"/>
          <w:sz w:val="24"/>
          <w:szCs w:val="24"/>
        </w:rPr>
        <w:t xml:space="preserve">Öğrencilerin devamı için her danışman öğretim üyesinin belirlediği tarihlerdeki çalışma planı esası dikkate alınır. Danışman öğretim üyesinin düzenlediği toplantı, çalıştay vb. çalışmalara </w:t>
      </w:r>
      <w:r w:rsidRPr="00CD6C04">
        <w:rPr>
          <w:rFonts w:ascii="Times New Roman" w:hAnsi="Times New Roman" w:cs="Times New Roman"/>
          <w:b/>
          <w:bCs/>
          <w:sz w:val="24"/>
          <w:szCs w:val="24"/>
        </w:rPr>
        <w:t>katılım zorunludur</w:t>
      </w:r>
      <w:r w:rsidRPr="00CE1684">
        <w:rPr>
          <w:rFonts w:ascii="Times New Roman" w:hAnsi="Times New Roman" w:cs="Times New Roman"/>
          <w:sz w:val="24"/>
          <w:szCs w:val="24"/>
        </w:rPr>
        <w:t>. Katılamayacak öğrencinin mazereti sınav esasları (sağlık raporu vb.) uyarınca dikkate alınır.</w:t>
      </w:r>
    </w:p>
    <w:p w14:paraId="7898DD36" w14:textId="77777777" w:rsidR="00207298" w:rsidRPr="00F225D8" w:rsidRDefault="00207298" w:rsidP="00207298">
      <w:pPr>
        <w:pStyle w:val="ListeParagraf"/>
        <w:numPr>
          <w:ilvl w:val="0"/>
          <w:numId w:val="1"/>
        </w:numPr>
        <w:spacing w:before="120" w:after="120" w:line="360" w:lineRule="auto"/>
        <w:contextualSpacing w:val="0"/>
        <w:jc w:val="both"/>
        <w:rPr>
          <w:rFonts w:ascii="Times New Roman" w:hAnsi="Times New Roman" w:cs="Times New Roman"/>
          <w:sz w:val="24"/>
          <w:szCs w:val="24"/>
        </w:rPr>
      </w:pPr>
      <w:r w:rsidRPr="00F225D8">
        <w:rPr>
          <w:rFonts w:ascii="Times New Roman" w:hAnsi="Times New Roman" w:cs="Times New Roman"/>
          <w:sz w:val="24"/>
          <w:szCs w:val="24"/>
        </w:rPr>
        <w:t xml:space="preserve">Danışman öğretim üyesinin grupla yapacağı ara toplantılara her grup üyesinin katılımı, eğitim-öğretim </w:t>
      </w:r>
      <w:r w:rsidRPr="00720406">
        <w:rPr>
          <w:rFonts w:ascii="Times New Roman" w:hAnsi="Times New Roman" w:cs="Times New Roman"/>
          <w:sz w:val="24"/>
          <w:szCs w:val="24"/>
        </w:rPr>
        <w:t xml:space="preserve">yönetmeliği ders devam esasları çerçevesinde </w:t>
      </w:r>
      <w:r w:rsidRPr="00F225D8">
        <w:rPr>
          <w:rFonts w:ascii="Times New Roman" w:hAnsi="Times New Roman" w:cs="Times New Roman"/>
          <w:sz w:val="24"/>
          <w:szCs w:val="24"/>
        </w:rPr>
        <w:t>değerlendirilir.</w:t>
      </w:r>
    </w:p>
    <w:p w14:paraId="1B6B49D2" w14:textId="77777777" w:rsidR="00207298" w:rsidRPr="003F5561" w:rsidRDefault="00207298" w:rsidP="00207298">
      <w:pPr>
        <w:pStyle w:val="ListeParagraf"/>
        <w:numPr>
          <w:ilvl w:val="0"/>
          <w:numId w:val="1"/>
        </w:numPr>
        <w:spacing w:before="120" w:after="120" w:line="360" w:lineRule="auto"/>
        <w:ind w:left="714" w:hanging="357"/>
        <w:contextualSpacing w:val="0"/>
        <w:jc w:val="both"/>
        <w:rPr>
          <w:rFonts w:ascii="Times New Roman" w:hAnsi="Times New Roman" w:cs="Times New Roman"/>
          <w:sz w:val="24"/>
          <w:szCs w:val="24"/>
        </w:rPr>
      </w:pPr>
      <w:r w:rsidRPr="003F5561">
        <w:rPr>
          <w:rFonts w:ascii="Times New Roman" w:hAnsi="Times New Roman" w:cs="Times New Roman"/>
          <w:sz w:val="24"/>
          <w:szCs w:val="24"/>
        </w:rPr>
        <w:t xml:space="preserve">Bitirme Projesi derslerinde her yarıyıl için bir ara sınav ve bir yarıyıl sonu notu 100 üzerinden verilir. Her yarıyıl başarı notu; ara sınavın </w:t>
      </w:r>
      <w:proofErr w:type="gramStart"/>
      <w:r w:rsidRPr="003F5561">
        <w:rPr>
          <w:rFonts w:ascii="Times New Roman" w:hAnsi="Times New Roman" w:cs="Times New Roman"/>
          <w:sz w:val="24"/>
          <w:szCs w:val="24"/>
        </w:rPr>
        <w:t>%40</w:t>
      </w:r>
      <w:proofErr w:type="gramEnd"/>
      <w:r w:rsidRPr="003F5561">
        <w:rPr>
          <w:rFonts w:ascii="Times New Roman" w:hAnsi="Times New Roman" w:cs="Times New Roman"/>
          <w:sz w:val="24"/>
          <w:szCs w:val="24"/>
        </w:rPr>
        <w:t xml:space="preserve">’ı, yarıyıl sonu sınavının %60’ı alınarak hesaplanır. </w:t>
      </w:r>
    </w:p>
    <w:p w14:paraId="7DFBB1A9" w14:textId="77777777" w:rsidR="00207298" w:rsidRDefault="00207298" w:rsidP="00207298">
      <w:pPr>
        <w:spacing w:before="120" w:after="120" w:line="360" w:lineRule="auto"/>
        <w:ind w:left="360"/>
        <w:jc w:val="both"/>
        <w:rPr>
          <w:rFonts w:ascii="Times New Roman" w:hAnsi="Times New Roman" w:cs="Times New Roman"/>
          <w:bCs/>
          <w:sz w:val="24"/>
          <w:szCs w:val="24"/>
        </w:rPr>
      </w:pPr>
    </w:p>
    <w:p w14:paraId="3BDB9F53" w14:textId="77777777" w:rsidR="00207298" w:rsidRPr="00F57CA4" w:rsidRDefault="00207298" w:rsidP="00207298">
      <w:pPr>
        <w:spacing w:before="120" w:after="120" w:line="360" w:lineRule="auto"/>
        <w:ind w:left="360"/>
        <w:jc w:val="both"/>
        <w:rPr>
          <w:rFonts w:ascii="Times New Roman" w:hAnsi="Times New Roman" w:cs="Times New Roman"/>
          <w:b/>
          <w:color w:val="FF0000"/>
          <w:sz w:val="24"/>
          <w:szCs w:val="24"/>
        </w:rPr>
      </w:pPr>
      <w:r w:rsidRPr="00F57CA4">
        <w:rPr>
          <w:rFonts w:ascii="Times New Roman" w:hAnsi="Times New Roman" w:cs="Times New Roman"/>
          <w:b/>
          <w:sz w:val="24"/>
          <w:szCs w:val="24"/>
        </w:rPr>
        <w:lastRenderedPageBreak/>
        <w:t>BİTİRME PROJESİSNİN UYGULANMASI VE HAZIRLANMASI</w:t>
      </w:r>
    </w:p>
    <w:p w14:paraId="737C0199" w14:textId="77777777" w:rsidR="00207298" w:rsidRPr="00CC0349" w:rsidRDefault="00207298" w:rsidP="00207298">
      <w:pPr>
        <w:pStyle w:val="ListeParagraf"/>
        <w:numPr>
          <w:ilvl w:val="0"/>
          <w:numId w:val="1"/>
        </w:numPr>
        <w:spacing w:before="120" w:after="120" w:line="360" w:lineRule="auto"/>
        <w:contextualSpacing w:val="0"/>
        <w:jc w:val="both"/>
        <w:rPr>
          <w:rFonts w:ascii="Times New Roman" w:hAnsi="Times New Roman" w:cs="Times New Roman"/>
          <w:color w:val="FF0000"/>
          <w:sz w:val="24"/>
          <w:szCs w:val="24"/>
        </w:rPr>
      </w:pPr>
      <w:r w:rsidRPr="00F57CA4">
        <w:rPr>
          <w:rFonts w:ascii="Times New Roman" w:hAnsi="Times New Roman" w:cs="Times New Roman"/>
          <w:bCs/>
          <w:sz w:val="24"/>
          <w:szCs w:val="24"/>
        </w:rPr>
        <w:t xml:space="preserve">Bitirme Projesinin yazımında ve sunumunda Reklamcılık Bölümü </w:t>
      </w:r>
      <w:r w:rsidRPr="00F57CA4">
        <w:rPr>
          <w:rFonts w:ascii="Times New Roman" w:hAnsi="Times New Roman" w:cs="Times New Roman"/>
          <w:b/>
          <w:sz w:val="24"/>
          <w:szCs w:val="24"/>
        </w:rPr>
        <w:t>“Bitirme Projesi Hazırlama Kılavuzu”</w:t>
      </w:r>
      <w:r w:rsidRPr="00F57CA4">
        <w:rPr>
          <w:rFonts w:ascii="Times New Roman" w:hAnsi="Times New Roman" w:cs="Times New Roman"/>
          <w:bCs/>
          <w:sz w:val="24"/>
          <w:szCs w:val="24"/>
        </w:rPr>
        <w:t xml:space="preserve"> dikkate alınır.</w:t>
      </w:r>
    </w:p>
    <w:p w14:paraId="7756519A" w14:textId="77777777" w:rsidR="00207298" w:rsidRPr="00CC0349" w:rsidRDefault="00207298" w:rsidP="00207298">
      <w:pPr>
        <w:pStyle w:val="ListeParagraf"/>
        <w:numPr>
          <w:ilvl w:val="0"/>
          <w:numId w:val="1"/>
        </w:numPr>
        <w:spacing w:before="120" w:after="120" w:line="360" w:lineRule="auto"/>
        <w:contextualSpacing w:val="0"/>
        <w:jc w:val="both"/>
        <w:rPr>
          <w:rFonts w:ascii="Times New Roman" w:hAnsi="Times New Roman" w:cs="Times New Roman"/>
          <w:color w:val="FF0000"/>
          <w:sz w:val="24"/>
          <w:szCs w:val="24"/>
        </w:rPr>
      </w:pPr>
      <w:r w:rsidRPr="00CC0349">
        <w:rPr>
          <w:rFonts w:ascii="Times New Roman" w:hAnsi="Times New Roman" w:cs="Times New Roman"/>
          <w:sz w:val="24"/>
          <w:szCs w:val="24"/>
        </w:rPr>
        <w:t>Öğrenciler, Reklamcılık Bölümü tarafından belirlenen proje konusu, grup üyeleri ve uygulama esaslarıyla ilgili Bitirme Projesi Dersi Onay Formu ve Uygulama Esasları (EK 1) belgesini 7. Yarıyılın 3. Haftasının sonuna kadar imzala</w:t>
      </w:r>
      <w:r>
        <w:rPr>
          <w:rFonts w:ascii="Times New Roman" w:hAnsi="Times New Roman" w:cs="Times New Roman"/>
          <w:sz w:val="24"/>
          <w:szCs w:val="24"/>
        </w:rPr>
        <w:t>rı tamamlanmış şekilde</w:t>
      </w:r>
      <w:r w:rsidRPr="00CC0349">
        <w:rPr>
          <w:rFonts w:ascii="Times New Roman" w:hAnsi="Times New Roman" w:cs="Times New Roman"/>
          <w:sz w:val="24"/>
          <w:szCs w:val="24"/>
        </w:rPr>
        <w:t xml:space="preserve"> </w:t>
      </w:r>
      <w:r>
        <w:rPr>
          <w:rFonts w:ascii="Times New Roman" w:hAnsi="Times New Roman" w:cs="Times New Roman"/>
          <w:sz w:val="24"/>
          <w:szCs w:val="24"/>
        </w:rPr>
        <w:t xml:space="preserve">Reklamcılık </w:t>
      </w:r>
      <w:r w:rsidRPr="00CC0349">
        <w:rPr>
          <w:rFonts w:ascii="Times New Roman" w:hAnsi="Times New Roman" w:cs="Times New Roman"/>
          <w:sz w:val="24"/>
          <w:szCs w:val="24"/>
        </w:rPr>
        <w:t>Bölüm Sekreterliği’ne teslim eder.</w:t>
      </w:r>
    </w:p>
    <w:p w14:paraId="45856713" w14:textId="77777777" w:rsidR="00207298" w:rsidRPr="00CD6C04" w:rsidRDefault="00207298" w:rsidP="00207298">
      <w:pPr>
        <w:pStyle w:val="ListeParagraf"/>
        <w:numPr>
          <w:ilvl w:val="0"/>
          <w:numId w:val="1"/>
        </w:numPr>
        <w:spacing w:before="120" w:after="120" w:line="360" w:lineRule="auto"/>
        <w:contextualSpacing w:val="0"/>
        <w:jc w:val="both"/>
        <w:rPr>
          <w:rFonts w:ascii="Times New Roman" w:hAnsi="Times New Roman" w:cs="Times New Roman"/>
          <w:sz w:val="24"/>
          <w:szCs w:val="24"/>
        </w:rPr>
      </w:pPr>
      <w:r w:rsidRPr="00CD6C04">
        <w:rPr>
          <w:rFonts w:ascii="Times New Roman" w:hAnsi="Times New Roman" w:cs="Times New Roman"/>
          <w:sz w:val="24"/>
          <w:szCs w:val="24"/>
        </w:rPr>
        <w:t xml:space="preserve">Dersi almaktan sorumlu olan Reklamcılık Bölümü 4. sınıf öğrencileri, </w:t>
      </w:r>
      <w:r w:rsidRPr="00CD6C04">
        <w:rPr>
          <w:rFonts w:ascii="Times New Roman" w:hAnsi="Times New Roman" w:cs="Times New Roman"/>
          <w:b/>
          <w:bCs/>
          <w:sz w:val="24"/>
          <w:szCs w:val="24"/>
        </w:rPr>
        <w:t>en az 3 ile en fazla 7 kişilik gruplar</w:t>
      </w:r>
      <w:r w:rsidRPr="00CD6C04">
        <w:rPr>
          <w:rFonts w:ascii="Times New Roman" w:hAnsi="Times New Roman" w:cs="Times New Roman"/>
          <w:sz w:val="24"/>
          <w:szCs w:val="24"/>
        </w:rPr>
        <w:t xml:space="preserve"> eşliğinde çalışır. Gruplar bir kere kurulur. Gruplarda ayrılma ya da değişim yapılamaz. Gruplarda geçerli bir sebeple değişiklik</w:t>
      </w:r>
      <w:r>
        <w:rPr>
          <w:rFonts w:ascii="Times New Roman" w:hAnsi="Times New Roman" w:cs="Times New Roman"/>
          <w:sz w:val="24"/>
          <w:szCs w:val="24"/>
        </w:rPr>
        <w:t xml:space="preserve"> </w:t>
      </w:r>
      <w:proofErr w:type="spellStart"/>
      <w:proofErr w:type="gramStart"/>
      <w:r w:rsidRPr="00CD6C04">
        <w:rPr>
          <w:rFonts w:ascii="Times New Roman" w:hAnsi="Times New Roman" w:cs="Times New Roman"/>
          <w:sz w:val="24"/>
          <w:szCs w:val="24"/>
        </w:rPr>
        <w:t>yapılması,eğitim</w:t>
      </w:r>
      <w:proofErr w:type="spellEnd"/>
      <w:proofErr w:type="gramEnd"/>
      <w:r w:rsidRPr="00CD6C04">
        <w:rPr>
          <w:rFonts w:ascii="Times New Roman" w:hAnsi="Times New Roman" w:cs="Times New Roman"/>
          <w:sz w:val="24"/>
          <w:szCs w:val="24"/>
        </w:rPr>
        <w:t xml:space="preserve">-öğretimin başlamasından sonraki 4. </w:t>
      </w:r>
      <w:r>
        <w:rPr>
          <w:rFonts w:ascii="Times New Roman" w:hAnsi="Times New Roman" w:cs="Times New Roman"/>
          <w:sz w:val="24"/>
          <w:szCs w:val="24"/>
        </w:rPr>
        <w:t>h</w:t>
      </w:r>
      <w:r w:rsidRPr="00CD6C04">
        <w:rPr>
          <w:rFonts w:ascii="Times New Roman" w:hAnsi="Times New Roman" w:cs="Times New Roman"/>
          <w:sz w:val="24"/>
          <w:szCs w:val="24"/>
        </w:rPr>
        <w:t xml:space="preserve">aftanın sonuna kadar öğrencilerin resmi talebi ve Bölüm Kurulu’nun değerlendirmesi ve kararıyla gerçekleştirilir. Belirlenen tarihe kadar grup belirleyemeyen öğrenciler, dersin öğretim üyeleri tarafından sayılara bağlı kalmak koşuluyla kura yoluyla grup haline getirilirler. </w:t>
      </w:r>
    </w:p>
    <w:p w14:paraId="29D00D8F" w14:textId="77777777" w:rsidR="00207298" w:rsidRDefault="00207298" w:rsidP="00207298">
      <w:pPr>
        <w:pStyle w:val="ListeParagraf"/>
        <w:numPr>
          <w:ilvl w:val="0"/>
          <w:numId w:val="1"/>
        </w:numPr>
        <w:spacing w:before="120" w:after="120" w:line="360" w:lineRule="auto"/>
        <w:contextualSpacing w:val="0"/>
        <w:jc w:val="both"/>
        <w:rPr>
          <w:rFonts w:ascii="Times New Roman" w:hAnsi="Times New Roman" w:cs="Times New Roman"/>
          <w:sz w:val="24"/>
          <w:szCs w:val="24"/>
        </w:rPr>
      </w:pPr>
      <w:r w:rsidRPr="00CD6C04">
        <w:rPr>
          <w:rFonts w:ascii="Times New Roman" w:hAnsi="Times New Roman" w:cs="Times New Roman"/>
          <w:sz w:val="24"/>
          <w:szCs w:val="24"/>
        </w:rPr>
        <w:t>Grup içerisindeki görev dağılımı öğrenciler tarafından gerçekleştirilir. Öğrenciler tarafından kurulan gruplar bir reklam ajansı mantığı ile çalışır. Bu kapsamda görev dağılımlarında reklam ajansındaki birimleri temsil edecek iş tanımlarının yapılması beklenmektedir.</w:t>
      </w:r>
      <w:r>
        <w:rPr>
          <w:rFonts w:ascii="Times New Roman" w:hAnsi="Times New Roman" w:cs="Times New Roman"/>
          <w:sz w:val="24"/>
          <w:szCs w:val="24"/>
        </w:rPr>
        <w:t xml:space="preserve"> </w:t>
      </w:r>
      <w:r w:rsidRPr="00CD6C04">
        <w:rPr>
          <w:rFonts w:ascii="Times New Roman" w:hAnsi="Times New Roman" w:cs="Times New Roman"/>
          <w:sz w:val="24"/>
          <w:szCs w:val="24"/>
        </w:rPr>
        <w:t>Her grup üyesinin kendine ve ekip arkadaşlarına karşı sorumluluğu bulunmaktadır.</w:t>
      </w:r>
    </w:p>
    <w:p w14:paraId="2DA4EFA2" w14:textId="3F7C1C7B" w:rsidR="00207298" w:rsidRDefault="00207298" w:rsidP="00207298">
      <w:pPr>
        <w:pStyle w:val="ListeParagraf"/>
        <w:numPr>
          <w:ilvl w:val="0"/>
          <w:numId w:val="1"/>
        </w:numPr>
        <w:spacing w:before="120" w:after="120" w:line="360" w:lineRule="auto"/>
        <w:ind w:left="714" w:hanging="357"/>
        <w:contextualSpacing w:val="0"/>
        <w:jc w:val="both"/>
        <w:rPr>
          <w:rFonts w:ascii="Times New Roman" w:hAnsi="Times New Roman" w:cs="Times New Roman"/>
          <w:sz w:val="24"/>
          <w:szCs w:val="24"/>
        </w:rPr>
      </w:pPr>
      <w:r w:rsidRPr="00CD6C04">
        <w:rPr>
          <w:rFonts w:ascii="Times New Roman" w:hAnsi="Times New Roman" w:cs="Times New Roman"/>
          <w:sz w:val="24"/>
          <w:szCs w:val="24"/>
        </w:rPr>
        <w:t>Bitirme Projesi I ve Bitirme Projesi II dersleri kapsamından grup olarak uygulamalı bir çalışma yaparak gerçekleştiren öğrenciler aşağıdaki çalışma planına tabi olurlar:</w:t>
      </w:r>
    </w:p>
    <w:p w14:paraId="2B89D4AC" w14:textId="5C611B04" w:rsidR="00207298" w:rsidRPr="00E274EB" w:rsidRDefault="00E274EB" w:rsidP="00E274EB">
      <w:pPr>
        <w:pStyle w:val="ListeParagraf"/>
        <w:spacing w:before="120" w:after="120" w:line="240" w:lineRule="auto"/>
        <w:ind w:left="709"/>
        <w:contextualSpacing w:val="0"/>
        <w:jc w:val="both"/>
        <w:rPr>
          <w:rFonts w:ascii="Times New Roman" w:hAnsi="Times New Roman" w:cs="Times New Roman"/>
          <w:b/>
          <w:bCs/>
          <w:sz w:val="24"/>
          <w:szCs w:val="24"/>
        </w:rPr>
      </w:pPr>
      <w:r w:rsidRPr="00E274EB">
        <w:rPr>
          <w:rFonts w:ascii="Times New Roman" w:hAnsi="Times New Roman" w:cs="Times New Roman"/>
          <w:b/>
          <w:bCs/>
          <w:sz w:val="24"/>
          <w:szCs w:val="24"/>
        </w:rPr>
        <w:t>12.1.</w:t>
      </w:r>
      <w:r w:rsidR="00207298" w:rsidRPr="00E274EB">
        <w:rPr>
          <w:rFonts w:ascii="Times New Roman" w:hAnsi="Times New Roman" w:cs="Times New Roman"/>
          <w:b/>
          <w:bCs/>
          <w:sz w:val="24"/>
          <w:szCs w:val="24"/>
        </w:rPr>
        <w:t xml:space="preserve"> </w:t>
      </w:r>
      <w:r w:rsidR="00207298" w:rsidRPr="00E274EB">
        <w:rPr>
          <w:rFonts w:ascii="Times New Roman" w:hAnsi="Times New Roman" w:cs="Times New Roman"/>
          <w:b/>
          <w:bCs/>
          <w:i/>
          <w:sz w:val="24"/>
          <w:szCs w:val="24"/>
          <w:u w:val="single"/>
        </w:rPr>
        <w:t>Öğrenciler tarafından Bitirme Projesi I dersi kapsamında;</w:t>
      </w:r>
    </w:p>
    <w:p w14:paraId="61B09483" w14:textId="77777777" w:rsidR="00207298" w:rsidRPr="00F225D8" w:rsidRDefault="00207298" w:rsidP="00207298">
      <w:pPr>
        <w:pStyle w:val="ListeParagraf"/>
        <w:numPr>
          <w:ilvl w:val="0"/>
          <w:numId w:val="2"/>
        </w:numPr>
        <w:spacing w:before="120" w:after="120" w:line="360" w:lineRule="auto"/>
        <w:ind w:left="1440"/>
        <w:contextualSpacing w:val="0"/>
        <w:jc w:val="both"/>
        <w:rPr>
          <w:rFonts w:ascii="Times New Roman" w:hAnsi="Times New Roman" w:cs="Times New Roman"/>
          <w:sz w:val="24"/>
          <w:szCs w:val="24"/>
        </w:rPr>
      </w:pPr>
      <w:r w:rsidRPr="00F225D8">
        <w:rPr>
          <w:rFonts w:ascii="Times New Roman" w:hAnsi="Times New Roman" w:cs="Times New Roman"/>
          <w:sz w:val="24"/>
          <w:szCs w:val="24"/>
        </w:rPr>
        <w:t xml:space="preserve">Oluşturulan model ajansa ait görev tanımları, organizasyon şeması, ajansın kurumsal kimlik planlamasının </w:t>
      </w:r>
      <w:r>
        <w:rPr>
          <w:rFonts w:ascii="Times New Roman" w:hAnsi="Times New Roman" w:cs="Times New Roman"/>
          <w:sz w:val="24"/>
          <w:szCs w:val="24"/>
        </w:rPr>
        <w:t xml:space="preserve">(ajans adı, logo vb.) </w:t>
      </w:r>
      <w:r w:rsidRPr="00F225D8">
        <w:rPr>
          <w:rFonts w:ascii="Times New Roman" w:hAnsi="Times New Roman" w:cs="Times New Roman"/>
          <w:sz w:val="24"/>
          <w:szCs w:val="24"/>
        </w:rPr>
        <w:t>yapılması; model ajansa ait bir ajans broşürü hazırlanması,</w:t>
      </w:r>
    </w:p>
    <w:p w14:paraId="4E3E511D" w14:textId="77777777" w:rsidR="00207298" w:rsidRDefault="00207298" w:rsidP="00207298">
      <w:pPr>
        <w:pStyle w:val="ListeParagraf"/>
        <w:numPr>
          <w:ilvl w:val="0"/>
          <w:numId w:val="2"/>
        </w:numPr>
        <w:spacing w:before="120" w:after="120" w:line="360" w:lineRule="auto"/>
        <w:ind w:left="1440"/>
        <w:contextualSpacing w:val="0"/>
        <w:jc w:val="both"/>
        <w:rPr>
          <w:rFonts w:ascii="Times New Roman" w:hAnsi="Times New Roman" w:cs="Times New Roman"/>
          <w:sz w:val="24"/>
          <w:szCs w:val="24"/>
        </w:rPr>
      </w:pPr>
      <w:r w:rsidRPr="00F225D8">
        <w:rPr>
          <w:rFonts w:ascii="Times New Roman" w:hAnsi="Times New Roman" w:cs="Times New Roman"/>
          <w:sz w:val="24"/>
          <w:szCs w:val="24"/>
        </w:rPr>
        <w:t xml:space="preserve">Müşteri </w:t>
      </w:r>
      <w:proofErr w:type="spellStart"/>
      <w:r w:rsidRPr="00F225D8">
        <w:rPr>
          <w:rFonts w:ascii="Times New Roman" w:hAnsi="Times New Roman" w:cs="Times New Roman"/>
          <w:sz w:val="24"/>
          <w:szCs w:val="24"/>
        </w:rPr>
        <w:t>briefini</w:t>
      </w:r>
      <w:proofErr w:type="spellEnd"/>
      <w:r w:rsidRPr="00F225D8">
        <w:rPr>
          <w:rFonts w:ascii="Times New Roman" w:hAnsi="Times New Roman" w:cs="Times New Roman"/>
          <w:sz w:val="24"/>
          <w:szCs w:val="24"/>
        </w:rPr>
        <w:t xml:space="preserve"> değerlendirme ve </w:t>
      </w:r>
      <w:proofErr w:type="spellStart"/>
      <w:r w:rsidRPr="00F225D8">
        <w:rPr>
          <w:rFonts w:ascii="Times New Roman" w:hAnsi="Times New Roman" w:cs="Times New Roman"/>
          <w:sz w:val="24"/>
          <w:szCs w:val="24"/>
        </w:rPr>
        <w:t>debrief</w:t>
      </w:r>
      <w:proofErr w:type="spellEnd"/>
      <w:r w:rsidRPr="00F225D8">
        <w:rPr>
          <w:rFonts w:ascii="Times New Roman" w:hAnsi="Times New Roman" w:cs="Times New Roman"/>
          <w:sz w:val="24"/>
          <w:szCs w:val="24"/>
        </w:rPr>
        <w:t xml:space="preserve"> sürecinin raporlanması,</w:t>
      </w:r>
    </w:p>
    <w:p w14:paraId="47BA921D" w14:textId="77777777" w:rsidR="00207298" w:rsidRDefault="00207298" w:rsidP="00207298">
      <w:pPr>
        <w:pStyle w:val="ListeParagraf"/>
        <w:numPr>
          <w:ilvl w:val="0"/>
          <w:numId w:val="2"/>
        </w:numPr>
        <w:spacing w:before="120" w:after="120" w:line="360" w:lineRule="auto"/>
        <w:ind w:left="1440"/>
        <w:contextualSpacing w:val="0"/>
        <w:jc w:val="both"/>
        <w:rPr>
          <w:rFonts w:ascii="Times New Roman" w:hAnsi="Times New Roman" w:cs="Times New Roman"/>
          <w:sz w:val="24"/>
          <w:szCs w:val="24"/>
        </w:rPr>
      </w:pPr>
      <w:r w:rsidRPr="00CD6C04">
        <w:rPr>
          <w:rFonts w:ascii="Times New Roman" w:hAnsi="Times New Roman" w:cs="Times New Roman"/>
          <w:sz w:val="24"/>
          <w:szCs w:val="24"/>
        </w:rPr>
        <w:t>Durum analizi, hedef kitle belirlemesi, amaç ve hedeflerin oluşturulması ve kampanya stratejisinin belirlenmesini içeren raporun hazırlanması</w:t>
      </w:r>
    </w:p>
    <w:p w14:paraId="5B842E70" w14:textId="77777777" w:rsidR="00207298" w:rsidRDefault="00207298" w:rsidP="00207298">
      <w:pPr>
        <w:pStyle w:val="ListeParagraf"/>
        <w:numPr>
          <w:ilvl w:val="0"/>
          <w:numId w:val="2"/>
        </w:numPr>
        <w:spacing w:before="120" w:after="120" w:line="360" w:lineRule="auto"/>
        <w:ind w:left="1440"/>
        <w:contextualSpacing w:val="0"/>
        <w:jc w:val="both"/>
        <w:rPr>
          <w:rFonts w:ascii="Times New Roman" w:hAnsi="Times New Roman" w:cs="Times New Roman"/>
          <w:sz w:val="24"/>
          <w:szCs w:val="24"/>
        </w:rPr>
      </w:pPr>
      <w:r w:rsidRPr="00CD6C04">
        <w:rPr>
          <w:rFonts w:ascii="Times New Roman" w:hAnsi="Times New Roman" w:cs="Times New Roman"/>
          <w:sz w:val="24"/>
          <w:szCs w:val="24"/>
        </w:rPr>
        <w:t>Ders</w:t>
      </w:r>
      <w:r>
        <w:rPr>
          <w:rFonts w:ascii="Times New Roman" w:hAnsi="Times New Roman" w:cs="Times New Roman"/>
          <w:sz w:val="24"/>
          <w:szCs w:val="24"/>
        </w:rPr>
        <w:t>in</w:t>
      </w:r>
      <w:r w:rsidRPr="00CD6C04">
        <w:rPr>
          <w:rFonts w:ascii="Times New Roman" w:hAnsi="Times New Roman" w:cs="Times New Roman"/>
          <w:sz w:val="24"/>
          <w:szCs w:val="24"/>
        </w:rPr>
        <w:t xml:space="preserve"> vize ve final raporunun </w:t>
      </w:r>
      <w:r>
        <w:rPr>
          <w:rFonts w:ascii="Times New Roman" w:hAnsi="Times New Roman" w:cs="Times New Roman"/>
          <w:sz w:val="24"/>
          <w:szCs w:val="24"/>
        </w:rPr>
        <w:t>sınav takviminde yayınlanan tarih</w:t>
      </w:r>
      <w:r w:rsidRPr="00CD6C04">
        <w:rPr>
          <w:rFonts w:ascii="Times New Roman" w:hAnsi="Times New Roman" w:cs="Times New Roman"/>
          <w:sz w:val="24"/>
          <w:szCs w:val="24"/>
        </w:rPr>
        <w:t>te</w:t>
      </w:r>
      <w:r>
        <w:rPr>
          <w:rFonts w:ascii="Times New Roman" w:hAnsi="Times New Roman" w:cs="Times New Roman"/>
          <w:sz w:val="24"/>
          <w:szCs w:val="24"/>
        </w:rPr>
        <w:t xml:space="preserve">, teslim kurallarına uygun olarak </w:t>
      </w:r>
      <w:r w:rsidRPr="00CD6C04">
        <w:rPr>
          <w:rFonts w:ascii="Times New Roman" w:hAnsi="Times New Roman" w:cs="Times New Roman"/>
          <w:sz w:val="24"/>
          <w:szCs w:val="24"/>
        </w:rPr>
        <w:t>imza karşılığı</w:t>
      </w:r>
      <w:r>
        <w:rPr>
          <w:rFonts w:ascii="Times New Roman" w:hAnsi="Times New Roman" w:cs="Times New Roman"/>
          <w:sz w:val="24"/>
          <w:szCs w:val="24"/>
        </w:rPr>
        <w:t xml:space="preserve"> </w:t>
      </w:r>
      <w:r w:rsidRPr="00CD6C04">
        <w:rPr>
          <w:rFonts w:ascii="Times New Roman" w:hAnsi="Times New Roman" w:cs="Times New Roman"/>
          <w:sz w:val="24"/>
          <w:szCs w:val="24"/>
        </w:rPr>
        <w:t xml:space="preserve">teslim edilmesi gerekmektedir. </w:t>
      </w:r>
      <w:r w:rsidRPr="003F5561">
        <w:rPr>
          <w:rFonts w:ascii="Times New Roman" w:hAnsi="Times New Roman" w:cs="Times New Roman"/>
          <w:sz w:val="24"/>
          <w:szCs w:val="24"/>
        </w:rPr>
        <w:t xml:space="preserve">İlan </w:t>
      </w:r>
      <w:r w:rsidRPr="003F5561">
        <w:rPr>
          <w:rFonts w:ascii="Times New Roman" w:hAnsi="Times New Roman" w:cs="Times New Roman"/>
          <w:sz w:val="24"/>
          <w:szCs w:val="24"/>
        </w:rPr>
        <w:lastRenderedPageBreak/>
        <w:t xml:space="preserve">edilen tarihte teslim edilmeyen raporlar, </w:t>
      </w:r>
      <w:r>
        <w:rPr>
          <w:rFonts w:ascii="Times New Roman" w:hAnsi="Times New Roman" w:cs="Times New Roman"/>
          <w:sz w:val="24"/>
          <w:szCs w:val="24"/>
        </w:rPr>
        <w:t>sonraki bir</w:t>
      </w:r>
      <w:r w:rsidRPr="003F5561">
        <w:rPr>
          <w:rFonts w:ascii="Times New Roman" w:hAnsi="Times New Roman" w:cs="Times New Roman"/>
          <w:sz w:val="24"/>
          <w:szCs w:val="24"/>
        </w:rPr>
        <w:t xml:space="preserve"> tarihte teslim alınmayacak ve grup söz konusu ders</w:t>
      </w:r>
      <w:r>
        <w:rPr>
          <w:rFonts w:ascii="Times New Roman" w:hAnsi="Times New Roman" w:cs="Times New Roman"/>
          <w:sz w:val="24"/>
          <w:szCs w:val="24"/>
        </w:rPr>
        <w:t>ten</w:t>
      </w:r>
      <w:r w:rsidRPr="003F5561">
        <w:rPr>
          <w:rFonts w:ascii="Times New Roman" w:hAnsi="Times New Roman" w:cs="Times New Roman"/>
          <w:sz w:val="24"/>
          <w:szCs w:val="24"/>
        </w:rPr>
        <w:t xml:space="preserve"> başarısız sayılacaktır. </w:t>
      </w:r>
    </w:p>
    <w:p w14:paraId="4C9B23D6" w14:textId="236A45F0" w:rsidR="00207298" w:rsidRPr="00E42D8F" w:rsidRDefault="00E274EB" w:rsidP="00E274EB">
      <w:pPr>
        <w:spacing w:before="120" w:after="120" w:line="360" w:lineRule="auto"/>
        <w:ind w:left="1276" w:hanging="567"/>
        <w:jc w:val="both"/>
        <w:rPr>
          <w:rFonts w:ascii="Times New Roman" w:hAnsi="Times New Roman" w:cs="Times New Roman"/>
          <w:b/>
          <w:bCs/>
          <w:i/>
          <w:sz w:val="24"/>
          <w:szCs w:val="24"/>
          <w:u w:val="single"/>
        </w:rPr>
      </w:pPr>
      <w:r w:rsidRPr="00E42D8F">
        <w:rPr>
          <w:rFonts w:ascii="Times New Roman" w:hAnsi="Times New Roman" w:cs="Times New Roman"/>
          <w:b/>
          <w:bCs/>
          <w:i/>
          <w:sz w:val="24"/>
          <w:szCs w:val="24"/>
        </w:rPr>
        <w:t>12.2.</w:t>
      </w:r>
      <w:r w:rsidR="00207298" w:rsidRPr="00E42D8F">
        <w:rPr>
          <w:rFonts w:ascii="Times New Roman" w:hAnsi="Times New Roman" w:cs="Times New Roman"/>
          <w:b/>
          <w:bCs/>
          <w:i/>
          <w:sz w:val="24"/>
          <w:szCs w:val="24"/>
        </w:rPr>
        <w:t xml:space="preserve"> </w:t>
      </w:r>
      <w:r w:rsidR="00207298" w:rsidRPr="00E42D8F">
        <w:rPr>
          <w:rFonts w:ascii="Times New Roman" w:hAnsi="Times New Roman" w:cs="Times New Roman"/>
          <w:b/>
          <w:bCs/>
          <w:i/>
          <w:sz w:val="24"/>
          <w:szCs w:val="24"/>
          <w:u w:val="single"/>
        </w:rPr>
        <w:t>Bitirme Projesi II dersinde öğrenciler Bitirme Projesi I kapsamında hazırladıkları rapor doğrultusunda başlayan kampanya sürecinin;</w:t>
      </w:r>
      <w:r w:rsidRPr="00E42D8F">
        <w:rPr>
          <w:rFonts w:ascii="Times New Roman" w:hAnsi="Times New Roman" w:cs="Times New Roman"/>
          <w:b/>
          <w:bCs/>
          <w:i/>
          <w:sz w:val="24"/>
          <w:szCs w:val="24"/>
          <w:u w:val="single"/>
        </w:rPr>
        <w:t xml:space="preserve"> </w:t>
      </w:r>
    </w:p>
    <w:p w14:paraId="76BA9E4F" w14:textId="77777777" w:rsidR="00207298" w:rsidRDefault="00207298" w:rsidP="00207298">
      <w:pPr>
        <w:pStyle w:val="ListeParagraf"/>
        <w:numPr>
          <w:ilvl w:val="0"/>
          <w:numId w:val="3"/>
        </w:numPr>
        <w:spacing w:before="120" w:after="120" w:line="360" w:lineRule="auto"/>
        <w:ind w:left="1440"/>
        <w:contextualSpacing w:val="0"/>
        <w:jc w:val="both"/>
        <w:rPr>
          <w:rFonts w:ascii="Times New Roman" w:hAnsi="Times New Roman" w:cs="Times New Roman"/>
          <w:sz w:val="24"/>
          <w:szCs w:val="24"/>
        </w:rPr>
      </w:pPr>
      <w:r w:rsidRPr="00CE1684">
        <w:rPr>
          <w:rFonts w:ascii="Times New Roman" w:hAnsi="Times New Roman" w:cs="Times New Roman"/>
          <w:sz w:val="24"/>
          <w:szCs w:val="24"/>
        </w:rPr>
        <w:t>Kampanyanın yaratıcı çalışmalarının stratejiye uyumlu olarak yaratım ve prodüksiyon sürecine ait çalışmaları</w:t>
      </w:r>
      <w:r>
        <w:rPr>
          <w:rFonts w:ascii="Times New Roman" w:hAnsi="Times New Roman" w:cs="Times New Roman"/>
          <w:sz w:val="24"/>
          <w:szCs w:val="24"/>
        </w:rPr>
        <w:t>n yapılması,</w:t>
      </w:r>
    </w:p>
    <w:p w14:paraId="7058272B" w14:textId="77777777" w:rsidR="00207298" w:rsidRDefault="00207298" w:rsidP="00207298">
      <w:pPr>
        <w:pStyle w:val="ListeParagraf"/>
        <w:numPr>
          <w:ilvl w:val="0"/>
          <w:numId w:val="3"/>
        </w:numPr>
        <w:spacing w:before="120" w:after="120" w:line="360" w:lineRule="auto"/>
        <w:ind w:left="1440"/>
        <w:contextualSpacing w:val="0"/>
        <w:jc w:val="both"/>
        <w:rPr>
          <w:rFonts w:ascii="Times New Roman" w:hAnsi="Times New Roman" w:cs="Times New Roman"/>
          <w:sz w:val="24"/>
          <w:szCs w:val="24"/>
        </w:rPr>
      </w:pPr>
      <w:r w:rsidRPr="00CD6C04">
        <w:rPr>
          <w:rFonts w:ascii="Times New Roman" w:hAnsi="Times New Roman" w:cs="Times New Roman"/>
          <w:sz w:val="24"/>
          <w:szCs w:val="24"/>
        </w:rPr>
        <w:t>Kampanyanın medya planlama ve bütçeleme çalışmalarının gerçekleştirilmesi</w:t>
      </w:r>
    </w:p>
    <w:p w14:paraId="00E3A12C" w14:textId="77777777" w:rsidR="00207298" w:rsidRDefault="00207298" w:rsidP="00207298">
      <w:pPr>
        <w:pStyle w:val="ListeParagraf"/>
        <w:numPr>
          <w:ilvl w:val="0"/>
          <w:numId w:val="3"/>
        </w:numPr>
        <w:spacing w:before="120" w:after="120" w:line="360" w:lineRule="auto"/>
        <w:ind w:left="1440"/>
        <w:contextualSpacing w:val="0"/>
        <w:jc w:val="both"/>
        <w:rPr>
          <w:rFonts w:ascii="Times New Roman" w:hAnsi="Times New Roman" w:cs="Times New Roman"/>
          <w:sz w:val="24"/>
          <w:szCs w:val="24"/>
        </w:rPr>
      </w:pPr>
      <w:r w:rsidRPr="00CD6C04">
        <w:rPr>
          <w:rFonts w:ascii="Times New Roman" w:hAnsi="Times New Roman" w:cs="Times New Roman"/>
          <w:sz w:val="24"/>
          <w:szCs w:val="24"/>
        </w:rPr>
        <w:t>Kampanyanın etkinlik ölçümleme kriterlerinin belirlenmesi</w:t>
      </w:r>
      <w:r>
        <w:rPr>
          <w:rFonts w:ascii="Times New Roman" w:hAnsi="Times New Roman" w:cs="Times New Roman"/>
          <w:sz w:val="24"/>
          <w:szCs w:val="24"/>
        </w:rPr>
        <w:t>,</w:t>
      </w:r>
    </w:p>
    <w:p w14:paraId="37AAD4E6" w14:textId="77777777" w:rsidR="00207298" w:rsidRDefault="00207298" w:rsidP="00207298">
      <w:pPr>
        <w:pStyle w:val="ListeParagraf"/>
        <w:numPr>
          <w:ilvl w:val="0"/>
          <w:numId w:val="3"/>
        </w:numPr>
        <w:spacing w:before="120" w:after="120" w:line="360" w:lineRule="auto"/>
        <w:ind w:left="1440"/>
        <w:contextualSpacing w:val="0"/>
        <w:jc w:val="both"/>
        <w:rPr>
          <w:rFonts w:ascii="Times New Roman" w:hAnsi="Times New Roman" w:cs="Times New Roman"/>
          <w:sz w:val="24"/>
          <w:szCs w:val="24"/>
        </w:rPr>
      </w:pPr>
      <w:r w:rsidRPr="00CD6C04">
        <w:rPr>
          <w:rFonts w:ascii="Times New Roman" w:hAnsi="Times New Roman" w:cs="Times New Roman"/>
          <w:sz w:val="24"/>
          <w:szCs w:val="24"/>
        </w:rPr>
        <w:t xml:space="preserve">Her iki dönemde de gerçekleştirilen çalışmaların yer aldığı Bitirme Projesi ders raporunun, sunum dosyasının hazırlanması sonrasında da belirlenen tarihte sunumun gerçekleştirilmesi gerekmektedir. </w:t>
      </w:r>
    </w:p>
    <w:p w14:paraId="2FB65313" w14:textId="77777777" w:rsidR="00207298" w:rsidRPr="003F5561" w:rsidRDefault="00207298" w:rsidP="00207298">
      <w:pPr>
        <w:pStyle w:val="ListeParagraf"/>
        <w:numPr>
          <w:ilvl w:val="0"/>
          <w:numId w:val="3"/>
        </w:numPr>
        <w:spacing w:before="120" w:after="120" w:line="360" w:lineRule="auto"/>
        <w:ind w:left="1440"/>
        <w:contextualSpacing w:val="0"/>
        <w:jc w:val="both"/>
        <w:rPr>
          <w:rFonts w:ascii="Times New Roman" w:hAnsi="Times New Roman" w:cs="Times New Roman"/>
          <w:sz w:val="24"/>
          <w:szCs w:val="24"/>
        </w:rPr>
      </w:pPr>
      <w:r w:rsidRPr="003F5561">
        <w:rPr>
          <w:rFonts w:ascii="Times New Roman" w:hAnsi="Times New Roman" w:cs="Times New Roman"/>
          <w:sz w:val="24"/>
          <w:szCs w:val="24"/>
        </w:rPr>
        <w:t>Dersin vize ve final raporunun sınav takviminde yayınlanan tarihte, teslim kurallarına uygun olarak</w:t>
      </w:r>
      <w:r>
        <w:rPr>
          <w:rFonts w:ascii="Times New Roman" w:hAnsi="Times New Roman" w:cs="Times New Roman"/>
          <w:sz w:val="24"/>
          <w:szCs w:val="24"/>
        </w:rPr>
        <w:t xml:space="preserve"> tüm grup üyelerinin</w:t>
      </w:r>
      <w:r w:rsidRPr="003F5561">
        <w:rPr>
          <w:rFonts w:ascii="Times New Roman" w:hAnsi="Times New Roman" w:cs="Times New Roman"/>
          <w:sz w:val="24"/>
          <w:szCs w:val="24"/>
        </w:rPr>
        <w:t xml:space="preserve"> imza karşılığı teslim edilmesi gerekmektedir. Teslim dosyası içerisinde</w:t>
      </w:r>
      <w:r>
        <w:rPr>
          <w:rFonts w:ascii="Times New Roman" w:hAnsi="Times New Roman" w:cs="Times New Roman"/>
          <w:sz w:val="24"/>
          <w:szCs w:val="24"/>
        </w:rPr>
        <w:t xml:space="preserve"> bitirme projesi </w:t>
      </w:r>
      <w:r w:rsidRPr="003F5561">
        <w:rPr>
          <w:rFonts w:ascii="Times New Roman" w:hAnsi="Times New Roman" w:cs="Times New Roman"/>
          <w:sz w:val="24"/>
          <w:szCs w:val="24"/>
        </w:rPr>
        <w:t xml:space="preserve">raporu, sunum </w:t>
      </w:r>
      <w:bookmarkStart w:id="0" w:name="_Hlk145682076"/>
      <w:r w:rsidRPr="003F5561">
        <w:rPr>
          <w:rFonts w:ascii="Times New Roman" w:hAnsi="Times New Roman" w:cs="Times New Roman"/>
          <w:sz w:val="24"/>
          <w:szCs w:val="24"/>
        </w:rPr>
        <w:t>ve proje sergisi için hazırlanacak</w:t>
      </w:r>
      <w:r>
        <w:rPr>
          <w:rFonts w:ascii="Times New Roman" w:hAnsi="Times New Roman" w:cs="Times New Roman"/>
          <w:sz w:val="24"/>
          <w:szCs w:val="24"/>
        </w:rPr>
        <w:t xml:space="preserve"> olan</w:t>
      </w:r>
      <w:r w:rsidRPr="003F5561">
        <w:rPr>
          <w:rFonts w:ascii="Times New Roman" w:hAnsi="Times New Roman" w:cs="Times New Roman"/>
          <w:sz w:val="24"/>
          <w:szCs w:val="24"/>
        </w:rPr>
        <w:t xml:space="preserve"> 70x100 boyutundaki baskı dosyasının 1 basılı ve 1 elektronik kopyası</w:t>
      </w:r>
      <w:bookmarkEnd w:id="0"/>
      <w:r>
        <w:rPr>
          <w:rFonts w:ascii="Times New Roman" w:hAnsi="Times New Roman" w:cs="Times New Roman"/>
          <w:sz w:val="24"/>
          <w:szCs w:val="24"/>
        </w:rPr>
        <w:t xml:space="preserve">nın olması gerekmektedir. </w:t>
      </w:r>
    </w:p>
    <w:p w14:paraId="009DC4D7" w14:textId="522CF3A9" w:rsidR="00207298" w:rsidRPr="00E274EB" w:rsidRDefault="00E274EB" w:rsidP="00E274EB">
      <w:pPr>
        <w:pStyle w:val="ListeParagraf"/>
        <w:spacing w:before="120" w:after="120" w:line="360" w:lineRule="auto"/>
        <w:ind w:left="1418" w:hanging="567"/>
        <w:contextualSpacing w:val="0"/>
        <w:jc w:val="both"/>
        <w:rPr>
          <w:rFonts w:ascii="Times New Roman" w:hAnsi="Times New Roman" w:cs="Times New Roman"/>
          <w:b/>
          <w:bCs/>
          <w:i/>
          <w:iCs/>
          <w:sz w:val="24"/>
          <w:szCs w:val="24"/>
          <w:u w:val="single"/>
        </w:rPr>
      </w:pPr>
      <w:r w:rsidRPr="00E274EB">
        <w:rPr>
          <w:rFonts w:ascii="Times New Roman" w:hAnsi="Times New Roman" w:cs="Times New Roman"/>
          <w:b/>
          <w:bCs/>
          <w:i/>
          <w:iCs/>
          <w:sz w:val="24"/>
          <w:szCs w:val="24"/>
        </w:rPr>
        <w:t>12.3.</w:t>
      </w:r>
      <w:r>
        <w:rPr>
          <w:rFonts w:ascii="Times New Roman" w:hAnsi="Times New Roman" w:cs="Times New Roman"/>
          <w:b/>
          <w:bCs/>
          <w:i/>
          <w:iCs/>
          <w:sz w:val="24"/>
          <w:szCs w:val="24"/>
        </w:rPr>
        <w:t xml:space="preserve"> </w:t>
      </w:r>
      <w:r w:rsidR="00207298" w:rsidRPr="00E274EB">
        <w:rPr>
          <w:rFonts w:ascii="Times New Roman" w:hAnsi="Times New Roman" w:cs="Times New Roman"/>
          <w:b/>
          <w:bCs/>
          <w:i/>
          <w:iCs/>
          <w:sz w:val="24"/>
          <w:szCs w:val="24"/>
          <w:u w:val="single"/>
        </w:rPr>
        <w:t>Bitirme Projesi Sunumu:8. Yarıyıl sonunda gerçekleştirilecek proje sunumunda dikkate alınacak esaslar aşağıdaki şekildedir:</w:t>
      </w:r>
    </w:p>
    <w:p w14:paraId="3F9523C7" w14:textId="77777777" w:rsidR="00207298" w:rsidRDefault="00207298" w:rsidP="00207298">
      <w:pPr>
        <w:pStyle w:val="ListeParagraf"/>
        <w:numPr>
          <w:ilvl w:val="1"/>
          <w:numId w:val="3"/>
        </w:numPr>
        <w:spacing w:before="120" w:after="120" w:line="360" w:lineRule="auto"/>
        <w:ind w:left="1418" w:hanging="284"/>
        <w:contextualSpacing w:val="0"/>
        <w:jc w:val="both"/>
        <w:rPr>
          <w:rFonts w:ascii="Times New Roman" w:hAnsi="Times New Roman" w:cs="Times New Roman"/>
          <w:sz w:val="24"/>
          <w:szCs w:val="24"/>
        </w:rPr>
      </w:pPr>
      <w:r w:rsidRPr="003F5561">
        <w:rPr>
          <w:rFonts w:ascii="Times New Roman" w:hAnsi="Times New Roman" w:cs="Times New Roman"/>
          <w:sz w:val="24"/>
          <w:szCs w:val="24"/>
        </w:rPr>
        <w:t>Öğrenci grupları kampanya sunumlarını Reklamcılık Bölümü öğretim üyelerinden oluşan komisyona yıl sonunda önceden belirlenen ve ilan edilen tarihte gerçekleştirirler.</w:t>
      </w:r>
    </w:p>
    <w:p w14:paraId="578A618F" w14:textId="77777777" w:rsidR="00207298" w:rsidRDefault="00207298" w:rsidP="00207298">
      <w:pPr>
        <w:pStyle w:val="ListeParagraf"/>
        <w:numPr>
          <w:ilvl w:val="1"/>
          <w:numId w:val="3"/>
        </w:numPr>
        <w:spacing w:before="120" w:after="120" w:line="360" w:lineRule="auto"/>
        <w:ind w:left="1418" w:hanging="284"/>
        <w:contextualSpacing w:val="0"/>
        <w:jc w:val="both"/>
        <w:rPr>
          <w:rFonts w:ascii="Times New Roman" w:hAnsi="Times New Roman" w:cs="Times New Roman"/>
          <w:sz w:val="24"/>
          <w:szCs w:val="24"/>
        </w:rPr>
      </w:pPr>
      <w:r w:rsidRPr="003F5561">
        <w:rPr>
          <w:rFonts w:ascii="Times New Roman" w:hAnsi="Times New Roman" w:cs="Times New Roman"/>
          <w:sz w:val="24"/>
          <w:szCs w:val="24"/>
        </w:rPr>
        <w:t>Sunumlar en az 15</w:t>
      </w:r>
      <w:r>
        <w:rPr>
          <w:rFonts w:ascii="Times New Roman" w:hAnsi="Times New Roman" w:cs="Times New Roman"/>
          <w:sz w:val="24"/>
          <w:szCs w:val="24"/>
        </w:rPr>
        <w:t xml:space="preserve"> ile </w:t>
      </w:r>
      <w:r w:rsidRPr="003F5561">
        <w:rPr>
          <w:rFonts w:ascii="Times New Roman" w:hAnsi="Times New Roman" w:cs="Times New Roman"/>
          <w:sz w:val="24"/>
          <w:szCs w:val="24"/>
        </w:rPr>
        <w:t>en fazla 20 dakika ile sınırlıdır.</w:t>
      </w:r>
    </w:p>
    <w:p w14:paraId="72CD8F33" w14:textId="77777777" w:rsidR="00207298" w:rsidRDefault="00207298" w:rsidP="00207298">
      <w:pPr>
        <w:pStyle w:val="ListeParagraf"/>
        <w:numPr>
          <w:ilvl w:val="1"/>
          <w:numId w:val="3"/>
        </w:numPr>
        <w:spacing w:before="120" w:after="120" w:line="360" w:lineRule="auto"/>
        <w:ind w:left="1418" w:hanging="284"/>
        <w:contextualSpacing w:val="0"/>
        <w:jc w:val="both"/>
        <w:rPr>
          <w:rFonts w:ascii="Times New Roman" w:hAnsi="Times New Roman" w:cs="Times New Roman"/>
          <w:sz w:val="24"/>
          <w:szCs w:val="24"/>
        </w:rPr>
      </w:pPr>
      <w:r w:rsidRPr="003F5561">
        <w:rPr>
          <w:rFonts w:ascii="Times New Roman" w:hAnsi="Times New Roman" w:cs="Times New Roman"/>
          <w:sz w:val="24"/>
          <w:szCs w:val="24"/>
        </w:rPr>
        <w:t xml:space="preserve">Tüm öğrenciler sunum günü tüm gün boyunca sunum yapılan ortamda bulunmak zorundadır. Sunumlara katılmayan öğrenci, sınava girmemiş kabul edilir. </w:t>
      </w:r>
    </w:p>
    <w:p w14:paraId="52FB9914" w14:textId="77777777" w:rsidR="00207298" w:rsidRPr="00CE1684" w:rsidRDefault="00207298" w:rsidP="00207298">
      <w:pPr>
        <w:pStyle w:val="ListeParagraf"/>
        <w:numPr>
          <w:ilvl w:val="0"/>
          <w:numId w:val="3"/>
        </w:numPr>
        <w:spacing w:before="120" w:after="120" w:line="360" w:lineRule="auto"/>
        <w:ind w:left="1440"/>
        <w:contextualSpacing w:val="0"/>
        <w:jc w:val="both"/>
        <w:rPr>
          <w:rFonts w:ascii="Times New Roman" w:hAnsi="Times New Roman" w:cs="Times New Roman"/>
          <w:sz w:val="24"/>
          <w:szCs w:val="24"/>
        </w:rPr>
      </w:pPr>
      <w:r w:rsidRPr="00CE1684">
        <w:rPr>
          <w:rFonts w:ascii="Times New Roman" w:hAnsi="Times New Roman" w:cs="Times New Roman"/>
          <w:sz w:val="24"/>
          <w:szCs w:val="24"/>
        </w:rPr>
        <w:t>Sunuma katılan grupların sunumdaki yaratıcılıkları, ekip ruhunu yansıtmaları ve sunuma profesyonel iş yaşamının gerekliliklerine uygun olarak katılım sağlamaları beklenmektedir.</w:t>
      </w:r>
    </w:p>
    <w:p w14:paraId="192C705B" w14:textId="77777777" w:rsidR="00207298" w:rsidRDefault="00207298" w:rsidP="00207298">
      <w:pPr>
        <w:pStyle w:val="ListeParagraf"/>
        <w:numPr>
          <w:ilvl w:val="0"/>
          <w:numId w:val="3"/>
        </w:numPr>
        <w:spacing w:before="120" w:after="120" w:line="360" w:lineRule="auto"/>
        <w:ind w:left="1440"/>
        <w:contextualSpacing w:val="0"/>
        <w:jc w:val="both"/>
        <w:rPr>
          <w:rFonts w:ascii="Times New Roman" w:hAnsi="Times New Roman" w:cs="Times New Roman"/>
          <w:sz w:val="24"/>
          <w:szCs w:val="24"/>
        </w:rPr>
      </w:pPr>
      <w:r w:rsidRPr="00CE1684">
        <w:rPr>
          <w:rFonts w:ascii="Times New Roman" w:hAnsi="Times New Roman" w:cs="Times New Roman"/>
          <w:sz w:val="24"/>
          <w:szCs w:val="24"/>
        </w:rPr>
        <w:t>Sunumlar, sunum tarihinden 1 hafta önce grubun bağlı olduğu danışman öğretim üyesine teslim edilmiş olmalıdır.</w:t>
      </w:r>
    </w:p>
    <w:p w14:paraId="58DF0F99" w14:textId="77777777" w:rsidR="00207298" w:rsidRDefault="00207298" w:rsidP="00207298">
      <w:pPr>
        <w:pStyle w:val="ListeParagraf"/>
        <w:spacing w:before="120" w:after="120" w:line="240" w:lineRule="auto"/>
        <w:ind w:left="1440"/>
        <w:jc w:val="both"/>
        <w:rPr>
          <w:rFonts w:ascii="Times New Roman" w:hAnsi="Times New Roman" w:cs="Times New Roman"/>
          <w:sz w:val="24"/>
          <w:szCs w:val="24"/>
        </w:rPr>
      </w:pPr>
    </w:p>
    <w:p w14:paraId="2DA04CD0" w14:textId="77777777" w:rsidR="00207298" w:rsidRDefault="00207298" w:rsidP="00207298">
      <w:pPr>
        <w:pStyle w:val="ListeParagraf"/>
        <w:numPr>
          <w:ilvl w:val="0"/>
          <w:numId w:val="1"/>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Bitirme Projesi I ve Bitirme Projesi II dersi kapsamında hazırlanacak çalışmalar aşağıda detayları verilen kriterlere göre puanlandırılacaktır. </w:t>
      </w:r>
    </w:p>
    <w:tbl>
      <w:tblPr>
        <w:tblStyle w:val="TabloKlavuzu"/>
        <w:tblW w:w="0" w:type="auto"/>
        <w:tblInd w:w="421" w:type="dxa"/>
        <w:tblLook w:val="04A0" w:firstRow="1" w:lastRow="0" w:firstColumn="1" w:lastColumn="0" w:noHBand="0" w:noVBand="1"/>
      </w:tblPr>
      <w:tblGrid>
        <w:gridCol w:w="6237"/>
        <w:gridCol w:w="2268"/>
      </w:tblGrid>
      <w:tr w:rsidR="00207298" w:rsidRPr="00F225D8" w14:paraId="6FFBA336" w14:textId="77777777" w:rsidTr="00C9249D">
        <w:tc>
          <w:tcPr>
            <w:tcW w:w="6237" w:type="dxa"/>
            <w:shd w:val="clear" w:color="auto" w:fill="D9D9D9" w:themeFill="background1" w:themeFillShade="D9"/>
          </w:tcPr>
          <w:p w14:paraId="79AF9DA7" w14:textId="77777777" w:rsidR="00207298" w:rsidRPr="00F225D8" w:rsidRDefault="00207298" w:rsidP="00C9249D">
            <w:pPr>
              <w:pStyle w:val="ListeParagraf"/>
              <w:spacing w:before="120" w:after="120"/>
              <w:ind w:left="0"/>
              <w:contextualSpacing w:val="0"/>
              <w:rPr>
                <w:rFonts w:ascii="Times New Roman" w:hAnsi="Times New Roman" w:cs="Times New Roman"/>
                <w:b/>
                <w:sz w:val="24"/>
                <w:szCs w:val="24"/>
              </w:rPr>
            </w:pPr>
            <w:r>
              <w:rPr>
                <w:rFonts w:ascii="Times New Roman" w:hAnsi="Times New Roman" w:cs="Times New Roman"/>
                <w:b/>
                <w:sz w:val="24"/>
                <w:szCs w:val="24"/>
              </w:rPr>
              <w:t>Bitirme Projesi 1 – Değerlendirme K</w:t>
            </w:r>
            <w:r w:rsidRPr="00F225D8">
              <w:rPr>
                <w:rFonts w:ascii="Times New Roman" w:hAnsi="Times New Roman" w:cs="Times New Roman"/>
                <w:b/>
                <w:sz w:val="24"/>
                <w:szCs w:val="24"/>
              </w:rPr>
              <w:t>riteri</w:t>
            </w:r>
          </w:p>
        </w:tc>
        <w:tc>
          <w:tcPr>
            <w:tcW w:w="2268" w:type="dxa"/>
            <w:shd w:val="clear" w:color="auto" w:fill="D9D9D9" w:themeFill="background1" w:themeFillShade="D9"/>
          </w:tcPr>
          <w:p w14:paraId="6140048E" w14:textId="77777777" w:rsidR="00207298" w:rsidRPr="00F225D8" w:rsidRDefault="00207298" w:rsidP="00C9249D">
            <w:pPr>
              <w:pStyle w:val="ListeParagraf"/>
              <w:spacing w:before="120" w:after="120"/>
              <w:ind w:left="0"/>
              <w:contextualSpacing w:val="0"/>
              <w:jc w:val="center"/>
              <w:rPr>
                <w:rFonts w:ascii="Times New Roman" w:hAnsi="Times New Roman" w:cs="Times New Roman"/>
                <w:b/>
                <w:sz w:val="24"/>
                <w:szCs w:val="24"/>
              </w:rPr>
            </w:pPr>
            <w:r w:rsidRPr="00F225D8">
              <w:rPr>
                <w:rFonts w:ascii="Times New Roman" w:hAnsi="Times New Roman" w:cs="Times New Roman"/>
                <w:b/>
                <w:sz w:val="24"/>
                <w:szCs w:val="24"/>
              </w:rPr>
              <w:t>Puan</w:t>
            </w:r>
          </w:p>
        </w:tc>
      </w:tr>
      <w:tr w:rsidR="00207298" w:rsidRPr="00F225D8" w14:paraId="368AB3C8" w14:textId="77777777" w:rsidTr="00C9249D">
        <w:tc>
          <w:tcPr>
            <w:tcW w:w="6237" w:type="dxa"/>
          </w:tcPr>
          <w:p w14:paraId="23B1307A" w14:textId="77777777" w:rsidR="00207298" w:rsidRPr="008E4137" w:rsidRDefault="00207298" w:rsidP="00C9249D">
            <w:pPr>
              <w:pStyle w:val="ListeParagraf"/>
              <w:spacing w:before="120" w:after="120"/>
              <w:ind w:left="0"/>
              <w:contextualSpacing w:val="0"/>
              <w:rPr>
                <w:rFonts w:ascii="Times New Roman" w:hAnsi="Times New Roman" w:cs="Times New Roman"/>
                <w:i/>
                <w:sz w:val="24"/>
                <w:szCs w:val="24"/>
              </w:rPr>
            </w:pPr>
            <w:bookmarkStart w:id="1" w:name="_Hlk145682407"/>
            <w:r w:rsidRPr="008E4137">
              <w:rPr>
                <w:rFonts w:ascii="Times New Roman" w:hAnsi="Times New Roman" w:cs="Times New Roman"/>
                <w:i/>
                <w:sz w:val="24"/>
                <w:szCs w:val="24"/>
              </w:rPr>
              <w:t>Model Reklam Ajansı Kurma ve Ajans İçi Görev Dağılımı</w:t>
            </w:r>
          </w:p>
        </w:tc>
        <w:tc>
          <w:tcPr>
            <w:tcW w:w="2268" w:type="dxa"/>
          </w:tcPr>
          <w:p w14:paraId="5F9D747C" w14:textId="77777777" w:rsidR="00207298" w:rsidRPr="008E4137" w:rsidRDefault="00207298" w:rsidP="00C9249D">
            <w:pPr>
              <w:pStyle w:val="ListeParagraf"/>
              <w:spacing w:before="120" w:after="120"/>
              <w:ind w:left="0"/>
              <w:contextualSpacing w:val="0"/>
              <w:jc w:val="center"/>
              <w:rPr>
                <w:rFonts w:ascii="Times New Roman" w:hAnsi="Times New Roman" w:cs="Times New Roman"/>
                <w:sz w:val="24"/>
                <w:szCs w:val="24"/>
              </w:rPr>
            </w:pPr>
            <w:r w:rsidRPr="008E4137">
              <w:rPr>
                <w:rFonts w:ascii="Times New Roman" w:hAnsi="Times New Roman" w:cs="Times New Roman"/>
                <w:sz w:val="24"/>
                <w:szCs w:val="24"/>
              </w:rPr>
              <w:t>5</w:t>
            </w:r>
          </w:p>
        </w:tc>
      </w:tr>
      <w:tr w:rsidR="00207298" w:rsidRPr="00F225D8" w14:paraId="0699FB0E" w14:textId="77777777" w:rsidTr="00C9249D">
        <w:tc>
          <w:tcPr>
            <w:tcW w:w="6237" w:type="dxa"/>
          </w:tcPr>
          <w:p w14:paraId="021FC75E" w14:textId="77777777" w:rsidR="00207298" w:rsidRPr="008E4137" w:rsidRDefault="00207298" w:rsidP="00C9249D">
            <w:pPr>
              <w:pStyle w:val="ListeParagraf"/>
              <w:spacing w:before="120" w:after="120"/>
              <w:ind w:left="0"/>
              <w:contextualSpacing w:val="0"/>
              <w:rPr>
                <w:rFonts w:ascii="Times New Roman" w:hAnsi="Times New Roman" w:cs="Times New Roman"/>
                <w:i/>
                <w:sz w:val="24"/>
                <w:szCs w:val="24"/>
              </w:rPr>
            </w:pPr>
            <w:r w:rsidRPr="008E4137">
              <w:rPr>
                <w:rFonts w:ascii="Times New Roman" w:hAnsi="Times New Roman" w:cs="Times New Roman"/>
                <w:i/>
                <w:sz w:val="24"/>
                <w:szCs w:val="24"/>
              </w:rPr>
              <w:t xml:space="preserve">Ajans Kurum Kimliği Planlama </w:t>
            </w:r>
          </w:p>
        </w:tc>
        <w:tc>
          <w:tcPr>
            <w:tcW w:w="2268" w:type="dxa"/>
          </w:tcPr>
          <w:p w14:paraId="18300E1C" w14:textId="77777777" w:rsidR="00207298" w:rsidRPr="008E4137" w:rsidRDefault="00207298" w:rsidP="00C9249D">
            <w:pPr>
              <w:pStyle w:val="ListeParagraf"/>
              <w:spacing w:before="120" w:after="120"/>
              <w:ind w:left="0"/>
              <w:contextualSpacing w:val="0"/>
              <w:jc w:val="center"/>
              <w:rPr>
                <w:rFonts w:ascii="Times New Roman" w:hAnsi="Times New Roman" w:cs="Times New Roman"/>
                <w:sz w:val="24"/>
                <w:szCs w:val="24"/>
              </w:rPr>
            </w:pPr>
            <w:r w:rsidRPr="008E4137">
              <w:rPr>
                <w:rFonts w:ascii="Times New Roman" w:hAnsi="Times New Roman" w:cs="Times New Roman"/>
                <w:sz w:val="24"/>
                <w:szCs w:val="24"/>
              </w:rPr>
              <w:t>10</w:t>
            </w:r>
          </w:p>
        </w:tc>
      </w:tr>
      <w:tr w:rsidR="00207298" w:rsidRPr="00F225D8" w14:paraId="19A950A8" w14:textId="77777777" w:rsidTr="00C9249D">
        <w:tc>
          <w:tcPr>
            <w:tcW w:w="6237" w:type="dxa"/>
          </w:tcPr>
          <w:p w14:paraId="5C40F903" w14:textId="77777777" w:rsidR="00207298" w:rsidRPr="008E4137" w:rsidRDefault="00207298" w:rsidP="00C9249D">
            <w:pPr>
              <w:pStyle w:val="ListeParagraf"/>
              <w:spacing w:before="120" w:after="120"/>
              <w:ind w:left="0"/>
              <w:contextualSpacing w:val="0"/>
              <w:rPr>
                <w:rFonts w:ascii="Times New Roman" w:hAnsi="Times New Roman" w:cs="Times New Roman"/>
                <w:i/>
                <w:sz w:val="24"/>
                <w:szCs w:val="24"/>
              </w:rPr>
            </w:pPr>
            <w:proofErr w:type="spellStart"/>
            <w:r w:rsidRPr="008E4137">
              <w:rPr>
                <w:rFonts w:ascii="Times New Roman" w:hAnsi="Times New Roman" w:cs="Times New Roman"/>
                <w:i/>
                <w:sz w:val="24"/>
                <w:szCs w:val="24"/>
              </w:rPr>
              <w:t>Brief-Debrief</w:t>
            </w:r>
            <w:proofErr w:type="spellEnd"/>
          </w:p>
        </w:tc>
        <w:tc>
          <w:tcPr>
            <w:tcW w:w="2268" w:type="dxa"/>
          </w:tcPr>
          <w:p w14:paraId="439DD962" w14:textId="77777777" w:rsidR="00207298" w:rsidRPr="008E4137" w:rsidRDefault="00207298" w:rsidP="00C9249D">
            <w:pPr>
              <w:pStyle w:val="ListeParagraf"/>
              <w:spacing w:before="120" w:after="120"/>
              <w:ind w:left="0"/>
              <w:contextualSpacing w:val="0"/>
              <w:jc w:val="center"/>
              <w:rPr>
                <w:rFonts w:ascii="Times New Roman" w:hAnsi="Times New Roman" w:cs="Times New Roman"/>
                <w:sz w:val="24"/>
                <w:szCs w:val="24"/>
              </w:rPr>
            </w:pPr>
            <w:r w:rsidRPr="008E4137">
              <w:rPr>
                <w:rFonts w:ascii="Times New Roman" w:hAnsi="Times New Roman" w:cs="Times New Roman"/>
                <w:sz w:val="24"/>
                <w:szCs w:val="24"/>
              </w:rPr>
              <w:t>15</w:t>
            </w:r>
          </w:p>
        </w:tc>
      </w:tr>
      <w:tr w:rsidR="00207298" w:rsidRPr="00F225D8" w14:paraId="6C8DB67F" w14:textId="77777777" w:rsidTr="00C9249D">
        <w:tc>
          <w:tcPr>
            <w:tcW w:w="6237" w:type="dxa"/>
          </w:tcPr>
          <w:p w14:paraId="0F87FE86" w14:textId="77777777" w:rsidR="00207298" w:rsidRPr="008E4137" w:rsidRDefault="00207298" w:rsidP="00C9249D">
            <w:pPr>
              <w:pStyle w:val="ListeParagraf"/>
              <w:spacing w:before="120" w:after="120"/>
              <w:ind w:left="0"/>
              <w:contextualSpacing w:val="0"/>
              <w:rPr>
                <w:rFonts w:ascii="Times New Roman" w:hAnsi="Times New Roman" w:cs="Times New Roman"/>
                <w:i/>
                <w:sz w:val="24"/>
                <w:szCs w:val="24"/>
              </w:rPr>
            </w:pPr>
            <w:r w:rsidRPr="008E4137">
              <w:rPr>
                <w:rFonts w:ascii="Times New Roman" w:hAnsi="Times New Roman" w:cs="Times New Roman"/>
                <w:i/>
                <w:sz w:val="24"/>
                <w:szCs w:val="24"/>
              </w:rPr>
              <w:t>Durum Analizi</w:t>
            </w:r>
          </w:p>
        </w:tc>
        <w:tc>
          <w:tcPr>
            <w:tcW w:w="2268" w:type="dxa"/>
          </w:tcPr>
          <w:p w14:paraId="6F3C04B6" w14:textId="77777777" w:rsidR="00207298" w:rsidRPr="008E4137" w:rsidRDefault="00207298" w:rsidP="00C9249D">
            <w:pPr>
              <w:pStyle w:val="ListeParagraf"/>
              <w:spacing w:before="120" w:after="120"/>
              <w:ind w:left="0"/>
              <w:contextualSpacing w:val="0"/>
              <w:jc w:val="center"/>
              <w:rPr>
                <w:rFonts w:ascii="Times New Roman" w:hAnsi="Times New Roman" w:cs="Times New Roman"/>
                <w:sz w:val="24"/>
                <w:szCs w:val="24"/>
              </w:rPr>
            </w:pPr>
            <w:r w:rsidRPr="008E4137">
              <w:rPr>
                <w:rFonts w:ascii="Times New Roman" w:hAnsi="Times New Roman" w:cs="Times New Roman"/>
                <w:sz w:val="24"/>
                <w:szCs w:val="24"/>
              </w:rPr>
              <w:t>25</w:t>
            </w:r>
          </w:p>
        </w:tc>
      </w:tr>
      <w:tr w:rsidR="00207298" w:rsidRPr="00F225D8" w14:paraId="6FE6D4BB" w14:textId="77777777" w:rsidTr="00C9249D">
        <w:tc>
          <w:tcPr>
            <w:tcW w:w="6237" w:type="dxa"/>
          </w:tcPr>
          <w:p w14:paraId="139F140F" w14:textId="77777777" w:rsidR="00207298" w:rsidRPr="008E4137" w:rsidRDefault="00207298" w:rsidP="00C9249D">
            <w:pPr>
              <w:pStyle w:val="ListeParagraf"/>
              <w:spacing w:before="120" w:after="120"/>
              <w:ind w:left="0"/>
              <w:contextualSpacing w:val="0"/>
              <w:rPr>
                <w:rFonts w:ascii="Times New Roman" w:hAnsi="Times New Roman" w:cs="Times New Roman"/>
                <w:i/>
                <w:sz w:val="24"/>
                <w:szCs w:val="24"/>
              </w:rPr>
            </w:pPr>
            <w:r w:rsidRPr="008E4137">
              <w:rPr>
                <w:rFonts w:ascii="Times New Roman" w:hAnsi="Times New Roman" w:cs="Times New Roman"/>
                <w:i/>
                <w:sz w:val="24"/>
                <w:szCs w:val="24"/>
              </w:rPr>
              <w:t>Hedef Kitle Belirlenmesi</w:t>
            </w:r>
          </w:p>
        </w:tc>
        <w:tc>
          <w:tcPr>
            <w:tcW w:w="2268" w:type="dxa"/>
          </w:tcPr>
          <w:p w14:paraId="58D148E8" w14:textId="77777777" w:rsidR="00207298" w:rsidRPr="008E4137" w:rsidRDefault="00207298" w:rsidP="00C9249D">
            <w:pPr>
              <w:pStyle w:val="ListeParagraf"/>
              <w:spacing w:before="120" w:after="120"/>
              <w:ind w:left="0"/>
              <w:contextualSpacing w:val="0"/>
              <w:jc w:val="center"/>
              <w:rPr>
                <w:rFonts w:ascii="Times New Roman" w:hAnsi="Times New Roman" w:cs="Times New Roman"/>
                <w:sz w:val="24"/>
                <w:szCs w:val="24"/>
              </w:rPr>
            </w:pPr>
            <w:r w:rsidRPr="008E4137">
              <w:rPr>
                <w:rFonts w:ascii="Times New Roman" w:hAnsi="Times New Roman" w:cs="Times New Roman"/>
                <w:sz w:val="24"/>
                <w:szCs w:val="24"/>
              </w:rPr>
              <w:t>15</w:t>
            </w:r>
          </w:p>
        </w:tc>
      </w:tr>
      <w:tr w:rsidR="00207298" w:rsidRPr="00F225D8" w14:paraId="1328499E" w14:textId="77777777" w:rsidTr="00C9249D">
        <w:tc>
          <w:tcPr>
            <w:tcW w:w="6237" w:type="dxa"/>
          </w:tcPr>
          <w:p w14:paraId="057BEBB8" w14:textId="77777777" w:rsidR="00207298" w:rsidRPr="008E4137" w:rsidRDefault="00207298" w:rsidP="00C9249D">
            <w:pPr>
              <w:pStyle w:val="ListeParagraf"/>
              <w:spacing w:before="120" w:after="120"/>
              <w:ind w:left="0"/>
              <w:contextualSpacing w:val="0"/>
              <w:rPr>
                <w:rFonts w:ascii="Times New Roman" w:hAnsi="Times New Roman" w:cs="Times New Roman"/>
                <w:i/>
                <w:sz w:val="24"/>
                <w:szCs w:val="24"/>
              </w:rPr>
            </w:pPr>
            <w:r w:rsidRPr="008E4137">
              <w:rPr>
                <w:rFonts w:ascii="Times New Roman" w:hAnsi="Times New Roman" w:cs="Times New Roman"/>
                <w:i/>
                <w:sz w:val="24"/>
                <w:szCs w:val="24"/>
              </w:rPr>
              <w:t>Kampanya Amaçlarının ve Hedeflerinin Belirlenmesi</w:t>
            </w:r>
          </w:p>
        </w:tc>
        <w:tc>
          <w:tcPr>
            <w:tcW w:w="2268" w:type="dxa"/>
          </w:tcPr>
          <w:p w14:paraId="7E0EA6F7" w14:textId="77777777" w:rsidR="00207298" w:rsidRPr="008E4137" w:rsidRDefault="00207298" w:rsidP="00C9249D">
            <w:pPr>
              <w:pStyle w:val="ListeParagraf"/>
              <w:spacing w:before="120" w:after="120"/>
              <w:ind w:left="0"/>
              <w:contextualSpacing w:val="0"/>
              <w:jc w:val="center"/>
              <w:rPr>
                <w:rFonts w:ascii="Times New Roman" w:hAnsi="Times New Roman" w:cs="Times New Roman"/>
                <w:sz w:val="24"/>
                <w:szCs w:val="24"/>
              </w:rPr>
            </w:pPr>
            <w:r w:rsidRPr="008E4137">
              <w:rPr>
                <w:rFonts w:ascii="Times New Roman" w:hAnsi="Times New Roman" w:cs="Times New Roman"/>
                <w:sz w:val="24"/>
                <w:szCs w:val="24"/>
              </w:rPr>
              <w:t>15</w:t>
            </w:r>
          </w:p>
        </w:tc>
      </w:tr>
      <w:tr w:rsidR="00207298" w:rsidRPr="00F225D8" w14:paraId="03DFC6C4" w14:textId="77777777" w:rsidTr="00C9249D">
        <w:tc>
          <w:tcPr>
            <w:tcW w:w="6237" w:type="dxa"/>
          </w:tcPr>
          <w:p w14:paraId="0B9CFDDB" w14:textId="77777777" w:rsidR="00207298" w:rsidRPr="008E4137" w:rsidRDefault="00207298" w:rsidP="00C9249D">
            <w:pPr>
              <w:pStyle w:val="ListeParagraf"/>
              <w:spacing w:before="120" w:after="120"/>
              <w:ind w:left="0"/>
              <w:contextualSpacing w:val="0"/>
              <w:rPr>
                <w:rFonts w:ascii="Times New Roman" w:hAnsi="Times New Roman" w:cs="Times New Roman"/>
                <w:i/>
                <w:sz w:val="24"/>
                <w:szCs w:val="24"/>
              </w:rPr>
            </w:pPr>
            <w:r w:rsidRPr="008E4137">
              <w:rPr>
                <w:rFonts w:ascii="Times New Roman" w:hAnsi="Times New Roman" w:cs="Times New Roman"/>
                <w:i/>
                <w:sz w:val="24"/>
                <w:szCs w:val="24"/>
              </w:rPr>
              <w:t>İçgörü ve Kampanya Ana Stratejisinin Belirlenmesi</w:t>
            </w:r>
          </w:p>
        </w:tc>
        <w:tc>
          <w:tcPr>
            <w:tcW w:w="2268" w:type="dxa"/>
          </w:tcPr>
          <w:p w14:paraId="20C36AAA" w14:textId="77777777" w:rsidR="00207298" w:rsidRPr="008E4137" w:rsidRDefault="00207298" w:rsidP="00C9249D">
            <w:pPr>
              <w:pStyle w:val="ListeParagraf"/>
              <w:spacing w:before="120" w:after="120"/>
              <w:ind w:left="0"/>
              <w:contextualSpacing w:val="0"/>
              <w:jc w:val="center"/>
              <w:rPr>
                <w:rFonts w:ascii="Times New Roman" w:hAnsi="Times New Roman" w:cs="Times New Roman"/>
                <w:sz w:val="24"/>
                <w:szCs w:val="24"/>
              </w:rPr>
            </w:pPr>
            <w:r w:rsidRPr="008E4137">
              <w:rPr>
                <w:rFonts w:ascii="Times New Roman" w:hAnsi="Times New Roman" w:cs="Times New Roman"/>
                <w:sz w:val="24"/>
                <w:szCs w:val="24"/>
              </w:rPr>
              <w:t>15</w:t>
            </w:r>
          </w:p>
        </w:tc>
      </w:tr>
      <w:tr w:rsidR="00207298" w:rsidRPr="00F225D8" w14:paraId="7480E770" w14:textId="77777777" w:rsidTr="00C9249D">
        <w:tc>
          <w:tcPr>
            <w:tcW w:w="6237" w:type="dxa"/>
            <w:shd w:val="clear" w:color="auto" w:fill="D9D9D9" w:themeFill="background1" w:themeFillShade="D9"/>
          </w:tcPr>
          <w:p w14:paraId="3AD8F9DC" w14:textId="77777777" w:rsidR="00207298" w:rsidRPr="00F225D8" w:rsidRDefault="00207298" w:rsidP="00C9249D">
            <w:pPr>
              <w:pStyle w:val="ListeParagraf"/>
              <w:spacing w:before="120" w:after="120"/>
              <w:ind w:left="0"/>
              <w:contextualSpacing w:val="0"/>
              <w:rPr>
                <w:rFonts w:ascii="Times New Roman" w:hAnsi="Times New Roman" w:cs="Times New Roman"/>
                <w:b/>
                <w:sz w:val="24"/>
                <w:szCs w:val="24"/>
              </w:rPr>
            </w:pPr>
            <w:r w:rsidRPr="00F225D8">
              <w:rPr>
                <w:rFonts w:ascii="Times New Roman" w:hAnsi="Times New Roman" w:cs="Times New Roman"/>
                <w:b/>
                <w:sz w:val="24"/>
                <w:szCs w:val="24"/>
              </w:rPr>
              <w:t>T</w:t>
            </w:r>
            <w:r>
              <w:rPr>
                <w:rFonts w:ascii="Times New Roman" w:hAnsi="Times New Roman" w:cs="Times New Roman"/>
                <w:b/>
                <w:sz w:val="24"/>
                <w:szCs w:val="24"/>
              </w:rPr>
              <w:t>oplam</w:t>
            </w:r>
          </w:p>
        </w:tc>
        <w:tc>
          <w:tcPr>
            <w:tcW w:w="2268" w:type="dxa"/>
            <w:shd w:val="clear" w:color="auto" w:fill="D9D9D9" w:themeFill="background1" w:themeFillShade="D9"/>
          </w:tcPr>
          <w:p w14:paraId="30F650A7" w14:textId="77777777" w:rsidR="00207298" w:rsidRPr="00F225D8" w:rsidRDefault="00207298" w:rsidP="00C9249D">
            <w:pPr>
              <w:pStyle w:val="ListeParagraf"/>
              <w:spacing w:before="120" w:after="120"/>
              <w:ind w:left="0"/>
              <w:contextualSpacing w:val="0"/>
              <w:jc w:val="center"/>
              <w:rPr>
                <w:rFonts w:ascii="Times New Roman" w:hAnsi="Times New Roman" w:cs="Times New Roman"/>
                <w:b/>
                <w:sz w:val="24"/>
                <w:szCs w:val="24"/>
              </w:rPr>
            </w:pPr>
            <w:r w:rsidRPr="00F225D8">
              <w:rPr>
                <w:rFonts w:ascii="Times New Roman" w:hAnsi="Times New Roman" w:cs="Times New Roman"/>
                <w:b/>
                <w:sz w:val="24"/>
                <w:szCs w:val="24"/>
              </w:rPr>
              <w:t>100</w:t>
            </w:r>
          </w:p>
        </w:tc>
      </w:tr>
      <w:bookmarkEnd w:id="1"/>
    </w:tbl>
    <w:p w14:paraId="103BAC8D" w14:textId="77777777" w:rsidR="00207298" w:rsidRDefault="00207298" w:rsidP="00207298">
      <w:pPr>
        <w:pStyle w:val="ListeParagraf"/>
        <w:spacing w:before="120" w:after="120" w:line="240" w:lineRule="auto"/>
        <w:contextualSpacing w:val="0"/>
        <w:rPr>
          <w:rFonts w:ascii="Times New Roman" w:hAnsi="Times New Roman" w:cs="Times New Roman"/>
          <w:sz w:val="24"/>
          <w:szCs w:val="24"/>
        </w:rPr>
      </w:pPr>
    </w:p>
    <w:tbl>
      <w:tblPr>
        <w:tblStyle w:val="TabloKlavuzu"/>
        <w:tblW w:w="0" w:type="auto"/>
        <w:tblInd w:w="421" w:type="dxa"/>
        <w:tblLook w:val="04A0" w:firstRow="1" w:lastRow="0" w:firstColumn="1" w:lastColumn="0" w:noHBand="0" w:noVBand="1"/>
      </w:tblPr>
      <w:tblGrid>
        <w:gridCol w:w="6237"/>
        <w:gridCol w:w="2268"/>
      </w:tblGrid>
      <w:tr w:rsidR="00207298" w:rsidRPr="00F225D8" w14:paraId="6BDD9512" w14:textId="77777777" w:rsidTr="00C9249D">
        <w:tc>
          <w:tcPr>
            <w:tcW w:w="6237" w:type="dxa"/>
            <w:shd w:val="clear" w:color="auto" w:fill="D9D9D9" w:themeFill="background1" w:themeFillShade="D9"/>
          </w:tcPr>
          <w:p w14:paraId="5C57503F" w14:textId="77777777" w:rsidR="00207298" w:rsidRPr="00F225D8" w:rsidRDefault="00207298" w:rsidP="00C9249D">
            <w:pPr>
              <w:pStyle w:val="ListeParagraf"/>
              <w:spacing w:before="120" w:after="120"/>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Bitirme Projesi 2 – Değerlendirme </w:t>
            </w:r>
            <w:r w:rsidRPr="00F225D8">
              <w:rPr>
                <w:rFonts w:ascii="Times New Roman" w:hAnsi="Times New Roman" w:cs="Times New Roman"/>
                <w:b/>
                <w:sz w:val="24"/>
                <w:szCs w:val="24"/>
              </w:rPr>
              <w:t>Kriteri</w:t>
            </w:r>
          </w:p>
        </w:tc>
        <w:tc>
          <w:tcPr>
            <w:tcW w:w="2268" w:type="dxa"/>
            <w:shd w:val="clear" w:color="auto" w:fill="D9D9D9" w:themeFill="background1" w:themeFillShade="D9"/>
          </w:tcPr>
          <w:p w14:paraId="1CAE757A" w14:textId="77777777" w:rsidR="00207298" w:rsidRPr="00F225D8" w:rsidRDefault="00207298" w:rsidP="00C9249D">
            <w:pPr>
              <w:pStyle w:val="ListeParagraf"/>
              <w:spacing w:before="120" w:after="120"/>
              <w:ind w:left="0"/>
              <w:contextualSpacing w:val="0"/>
              <w:jc w:val="center"/>
              <w:rPr>
                <w:rFonts w:ascii="Times New Roman" w:hAnsi="Times New Roman" w:cs="Times New Roman"/>
                <w:b/>
                <w:sz w:val="24"/>
                <w:szCs w:val="24"/>
              </w:rPr>
            </w:pPr>
            <w:r w:rsidRPr="00F225D8">
              <w:rPr>
                <w:rFonts w:ascii="Times New Roman" w:hAnsi="Times New Roman" w:cs="Times New Roman"/>
                <w:b/>
                <w:sz w:val="24"/>
                <w:szCs w:val="24"/>
              </w:rPr>
              <w:t>Puan</w:t>
            </w:r>
          </w:p>
        </w:tc>
      </w:tr>
      <w:tr w:rsidR="00207298" w:rsidRPr="00F225D8" w14:paraId="13BF4D06" w14:textId="77777777" w:rsidTr="00C9249D">
        <w:tc>
          <w:tcPr>
            <w:tcW w:w="6237" w:type="dxa"/>
          </w:tcPr>
          <w:p w14:paraId="2EACC5E2" w14:textId="77777777" w:rsidR="00207298" w:rsidRPr="00073292" w:rsidRDefault="00207298" w:rsidP="00C9249D">
            <w:pPr>
              <w:pStyle w:val="ListeParagraf"/>
              <w:spacing w:before="120" w:after="120"/>
              <w:ind w:left="0"/>
              <w:contextualSpacing w:val="0"/>
              <w:rPr>
                <w:rFonts w:ascii="Times New Roman" w:hAnsi="Times New Roman" w:cs="Times New Roman"/>
                <w:i/>
                <w:color w:val="FF0000"/>
                <w:sz w:val="24"/>
                <w:szCs w:val="24"/>
              </w:rPr>
            </w:pPr>
            <w:r w:rsidRPr="00D35B0A">
              <w:rPr>
                <w:rFonts w:ascii="Times New Roman" w:hAnsi="Times New Roman" w:cs="Times New Roman"/>
                <w:i/>
                <w:sz w:val="24"/>
                <w:szCs w:val="24"/>
              </w:rPr>
              <w:t>Yaratıcı Stratejinin Oluşturulması</w:t>
            </w:r>
          </w:p>
        </w:tc>
        <w:tc>
          <w:tcPr>
            <w:tcW w:w="2268" w:type="dxa"/>
          </w:tcPr>
          <w:p w14:paraId="353029C5" w14:textId="77777777" w:rsidR="00207298" w:rsidRPr="00073292" w:rsidRDefault="00207298" w:rsidP="00C9249D">
            <w:pPr>
              <w:pStyle w:val="ListeParagraf"/>
              <w:spacing w:before="120" w:after="120"/>
              <w:ind w:left="0"/>
              <w:contextualSpacing w:val="0"/>
              <w:jc w:val="center"/>
              <w:rPr>
                <w:rFonts w:ascii="Times New Roman" w:hAnsi="Times New Roman" w:cs="Times New Roman"/>
                <w:color w:val="FF0000"/>
                <w:sz w:val="24"/>
                <w:szCs w:val="24"/>
              </w:rPr>
            </w:pPr>
            <w:r>
              <w:rPr>
                <w:rFonts w:ascii="Times New Roman" w:hAnsi="Times New Roman" w:cs="Times New Roman"/>
                <w:sz w:val="24"/>
                <w:szCs w:val="24"/>
              </w:rPr>
              <w:t>15</w:t>
            </w:r>
          </w:p>
        </w:tc>
      </w:tr>
      <w:tr w:rsidR="00207298" w:rsidRPr="00F225D8" w14:paraId="635AD8F3" w14:textId="77777777" w:rsidTr="00C9249D">
        <w:tc>
          <w:tcPr>
            <w:tcW w:w="6237" w:type="dxa"/>
          </w:tcPr>
          <w:p w14:paraId="2CFAAC95" w14:textId="77777777" w:rsidR="00207298" w:rsidRPr="00073292" w:rsidRDefault="00207298" w:rsidP="00C9249D">
            <w:pPr>
              <w:pStyle w:val="ListeParagraf"/>
              <w:spacing w:before="120" w:after="120"/>
              <w:ind w:left="0"/>
              <w:contextualSpacing w:val="0"/>
              <w:rPr>
                <w:rFonts w:ascii="Times New Roman" w:hAnsi="Times New Roman" w:cs="Times New Roman"/>
                <w:i/>
                <w:color w:val="FF0000"/>
                <w:sz w:val="24"/>
                <w:szCs w:val="24"/>
              </w:rPr>
            </w:pPr>
            <w:r w:rsidRPr="00D35B0A">
              <w:rPr>
                <w:rFonts w:ascii="Times New Roman" w:hAnsi="Times New Roman" w:cs="Times New Roman"/>
                <w:i/>
                <w:sz w:val="24"/>
                <w:szCs w:val="24"/>
              </w:rPr>
              <w:t>Yaratıcı Stratejinin Uygulanabilirliği</w:t>
            </w:r>
          </w:p>
        </w:tc>
        <w:tc>
          <w:tcPr>
            <w:tcW w:w="2268" w:type="dxa"/>
          </w:tcPr>
          <w:p w14:paraId="27BB9BF5" w14:textId="77777777" w:rsidR="00207298" w:rsidRPr="00073292" w:rsidRDefault="00207298" w:rsidP="00C9249D">
            <w:pPr>
              <w:pStyle w:val="ListeParagraf"/>
              <w:spacing w:before="120" w:after="120"/>
              <w:ind w:left="0"/>
              <w:contextualSpacing w:val="0"/>
              <w:jc w:val="center"/>
              <w:rPr>
                <w:rFonts w:ascii="Times New Roman" w:hAnsi="Times New Roman" w:cs="Times New Roman"/>
                <w:color w:val="FF0000"/>
                <w:sz w:val="24"/>
                <w:szCs w:val="24"/>
              </w:rPr>
            </w:pPr>
            <w:r w:rsidRPr="00D35B0A">
              <w:rPr>
                <w:rFonts w:ascii="Times New Roman" w:hAnsi="Times New Roman" w:cs="Times New Roman"/>
                <w:sz w:val="24"/>
                <w:szCs w:val="24"/>
              </w:rPr>
              <w:t>10</w:t>
            </w:r>
          </w:p>
        </w:tc>
      </w:tr>
      <w:tr w:rsidR="00207298" w:rsidRPr="00F225D8" w14:paraId="356F882A" w14:textId="77777777" w:rsidTr="00C9249D">
        <w:tc>
          <w:tcPr>
            <w:tcW w:w="6237" w:type="dxa"/>
          </w:tcPr>
          <w:p w14:paraId="2F41BF0A" w14:textId="77777777" w:rsidR="00207298" w:rsidRPr="00F225D8" w:rsidRDefault="00207298" w:rsidP="00C9249D">
            <w:pPr>
              <w:pStyle w:val="ListeParagraf"/>
              <w:spacing w:before="120" w:after="120"/>
              <w:ind w:left="0"/>
              <w:contextualSpacing w:val="0"/>
              <w:rPr>
                <w:rFonts w:ascii="Times New Roman" w:hAnsi="Times New Roman" w:cs="Times New Roman"/>
                <w:i/>
                <w:sz w:val="24"/>
                <w:szCs w:val="24"/>
              </w:rPr>
            </w:pPr>
            <w:r w:rsidRPr="00196903">
              <w:rPr>
                <w:rFonts w:ascii="Times New Roman" w:hAnsi="Times New Roman" w:cs="Times New Roman"/>
                <w:i/>
                <w:sz w:val="24"/>
                <w:szCs w:val="24"/>
              </w:rPr>
              <w:t>Medya Planlama</w:t>
            </w:r>
          </w:p>
        </w:tc>
        <w:tc>
          <w:tcPr>
            <w:tcW w:w="2268" w:type="dxa"/>
          </w:tcPr>
          <w:p w14:paraId="084AB788" w14:textId="77777777" w:rsidR="00207298" w:rsidRPr="00F225D8" w:rsidRDefault="00207298" w:rsidP="00C9249D">
            <w:pPr>
              <w:pStyle w:val="ListeParagraf"/>
              <w:spacing w:before="120" w:after="120"/>
              <w:ind w:left="0"/>
              <w:contextualSpacing w:val="0"/>
              <w:jc w:val="center"/>
              <w:rPr>
                <w:rFonts w:ascii="Times New Roman" w:hAnsi="Times New Roman" w:cs="Times New Roman"/>
                <w:sz w:val="24"/>
                <w:szCs w:val="24"/>
              </w:rPr>
            </w:pPr>
            <w:r w:rsidRPr="00196903">
              <w:rPr>
                <w:rFonts w:ascii="Times New Roman" w:hAnsi="Times New Roman" w:cs="Times New Roman"/>
                <w:sz w:val="24"/>
                <w:szCs w:val="24"/>
              </w:rPr>
              <w:t>10</w:t>
            </w:r>
          </w:p>
        </w:tc>
      </w:tr>
      <w:tr w:rsidR="00207298" w:rsidRPr="00F225D8" w14:paraId="65555621" w14:textId="77777777" w:rsidTr="00C9249D">
        <w:tc>
          <w:tcPr>
            <w:tcW w:w="6237" w:type="dxa"/>
          </w:tcPr>
          <w:p w14:paraId="12C79019" w14:textId="77777777" w:rsidR="00207298" w:rsidRPr="00073292" w:rsidRDefault="00207298" w:rsidP="00C9249D">
            <w:pPr>
              <w:pStyle w:val="ListeParagraf"/>
              <w:spacing w:before="120" w:after="120"/>
              <w:ind w:left="0"/>
              <w:contextualSpacing w:val="0"/>
              <w:rPr>
                <w:rFonts w:ascii="Times New Roman" w:hAnsi="Times New Roman" w:cs="Times New Roman"/>
                <w:i/>
                <w:color w:val="FF0000"/>
                <w:sz w:val="24"/>
                <w:szCs w:val="24"/>
              </w:rPr>
            </w:pPr>
            <w:r w:rsidRPr="00196903">
              <w:rPr>
                <w:rFonts w:ascii="Times New Roman" w:hAnsi="Times New Roman" w:cs="Times New Roman"/>
                <w:i/>
                <w:sz w:val="24"/>
                <w:szCs w:val="24"/>
              </w:rPr>
              <w:t>Kampanya Bütçesinin Belirlenmesi</w:t>
            </w:r>
          </w:p>
        </w:tc>
        <w:tc>
          <w:tcPr>
            <w:tcW w:w="2268" w:type="dxa"/>
          </w:tcPr>
          <w:p w14:paraId="0CEFC496" w14:textId="77777777" w:rsidR="00207298" w:rsidRPr="00F225D8" w:rsidRDefault="00207298" w:rsidP="00C9249D">
            <w:pPr>
              <w:pStyle w:val="ListeParagraf"/>
              <w:spacing w:before="120" w:after="120"/>
              <w:ind w:left="0"/>
              <w:contextualSpacing w:val="0"/>
              <w:jc w:val="center"/>
              <w:rPr>
                <w:rFonts w:ascii="Times New Roman" w:hAnsi="Times New Roman" w:cs="Times New Roman"/>
                <w:sz w:val="24"/>
                <w:szCs w:val="24"/>
              </w:rPr>
            </w:pPr>
            <w:r w:rsidRPr="00196903">
              <w:rPr>
                <w:rFonts w:ascii="Times New Roman" w:hAnsi="Times New Roman" w:cs="Times New Roman"/>
                <w:sz w:val="24"/>
                <w:szCs w:val="24"/>
              </w:rPr>
              <w:t>5</w:t>
            </w:r>
          </w:p>
        </w:tc>
      </w:tr>
      <w:tr w:rsidR="00207298" w:rsidRPr="00F225D8" w14:paraId="5BB06568" w14:textId="77777777" w:rsidTr="00C9249D">
        <w:tc>
          <w:tcPr>
            <w:tcW w:w="6237" w:type="dxa"/>
          </w:tcPr>
          <w:p w14:paraId="15D60D34" w14:textId="77777777" w:rsidR="00207298" w:rsidRPr="00F225D8" w:rsidRDefault="00207298" w:rsidP="00C9249D">
            <w:pPr>
              <w:pStyle w:val="ListeParagraf"/>
              <w:spacing w:before="120" w:after="120"/>
              <w:ind w:left="0"/>
              <w:contextualSpacing w:val="0"/>
              <w:rPr>
                <w:rFonts w:ascii="Times New Roman" w:hAnsi="Times New Roman" w:cs="Times New Roman"/>
                <w:i/>
                <w:sz w:val="24"/>
                <w:szCs w:val="24"/>
              </w:rPr>
            </w:pPr>
            <w:r w:rsidRPr="00196903">
              <w:rPr>
                <w:rFonts w:ascii="Times New Roman" w:hAnsi="Times New Roman" w:cs="Times New Roman"/>
                <w:i/>
                <w:sz w:val="24"/>
                <w:szCs w:val="24"/>
              </w:rPr>
              <w:t>Yaratıcı Çalışmaların Üretim Süreci</w:t>
            </w:r>
          </w:p>
        </w:tc>
        <w:tc>
          <w:tcPr>
            <w:tcW w:w="2268" w:type="dxa"/>
            <w:vAlign w:val="center"/>
          </w:tcPr>
          <w:p w14:paraId="4FC535DE" w14:textId="77777777" w:rsidR="00207298" w:rsidRPr="00F225D8" w:rsidRDefault="00207298" w:rsidP="00C9249D">
            <w:pPr>
              <w:pStyle w:val="ListeParagraf"/>
              <w:spacing w:before="120" w:after="120"/>
              <w:ind w:left="0"/>
              <w:contextualSpacing w:val="0"/>
              <w:jc w:val="center"/>
              <w:rPr>
                <w:rFonts w:ascii="Times New Roman" w:hAnsi="Times New Roman" w:cs="Times New Roman"/>
                <w:sz w:val="24"/>
                <w:szCs w:val="24"/>
              </w:rPr>
            </w:pPr>
            <w:r>
              <w:rPr>
                <w:rFonts w:ascii="Times New Roman" w:hAnsi="Times New Roman" w:cs="Times New Roman"/>
                <w:sz w:val="24"/>
                <w:szCs w:val="24"/>
              </w:rPr>
              <w:t>35</w:t>
            </w:r>
          </w:p>
        </w:tc>
      </w:tr>
      <w:tr w:rsidR="00207298" w:rsidRPr="00F225D8" w14:paraId="7FCC810E" w14:textId="77777777" w:rsidTr="00C9249D">
        <w:tc>
          <w:tcPr>
            <w:tcW w:w="6237" w:type="dxa"/>
          </w:tcPr>
          <w:p w14:paraId="192F25DE" w14:textId="77777777" w:rsidR="00207298" w:rsidRPr="00F225D8" w:rsidRDefault="00207298" w:rsidP="00C9249D">
            <w:pPr>
              <w:pStyle w:val="ListeParagraf"/>
              <w:spacing w:before="120" w:after="120"/>
              <w:ind w:left="0"/>
              <w:contextualSpacing w:val="0"/>
              <w:rPr>
                <w:rFonts w:ascii="Times New Roman" w:hAnsi="Times New Roman" w:cs="Times New Roman"/>
                <w:i/>
                <w:sz w:val="24"/>
                <w:szCs w:val="24"/>
              </w:rPr>
            </w:pPr>
            <w:r w:rsidRPr="00196903">
              <w:rPr>
                <w:rFonts w:ascii="Times New Roman" w:hAnsi="Times New Roman" w:cs="Times New Roman"/>
                <w:i/>
                <w:sz w:val="24"/>
                <w:szCs w:val="24"/>
              </w:rPr>
              <w:t xml:space="preserve">Reklam Etkinliğinin Ölçümleme Yönteminin Belirlenmesi </w:t>
            </w:r>
          </w:p>
        </w:tc>
        <w:tc>
          <w:tcPr>
            <w:tcW w:w="2268" w:type="dxa"/>
          </w:tcPr>
          <w:p w14:paraId="40CC7C62" w14:textId="77777777" w:rsidR="00207298" w:rsidRPr="00F225D8" w:rsidRDefault="00207298" w:rsidP="00C9249D">
            <w:pPr>
              <w:pStyle w:val="ListeParagraf"/>
              <w:spacing w:before="120" w:after="120"/>
              <w:ind w:left="0"/>
              <w:contextualSpacing w:val="0"/>
              <w:jc w:val="center"/>
              <w:rPr>
                <w:rFonts w:ascii="Times New Roman" w:hAnsi="Times New Roman" w:cs="Times New Roman"/>
                <w:sz w:val="24"/>
                <w:szCs w:val="24"/>
              </w:rPr>
            </w:pPr>
            <w:r w:rsidRPr="00196903">
              <w:rPr>
                <w:rFonts w:ascii="Times New Roman" w:hAnsi="Times New Roman" w:cs="Times New Roman"/>
                <w:sz w:val="24"/>
                <w:szCs w:val="24"/>
              </w:rPr>
              <w:t>5</w:t>
            </w:r>
          </w:p>
        </w:tc>
      </w:tr>
      <w:tr w:rsidR="00207298" w:rsidRPr="00F225D8" w14:paraId="20FFF766" w14:textId="77777777" w:rsidTr="00C9249D">
        <w:tc>
          <w:tcPr>
            <w:tcW w:w="6237" w:type="dxa"/>
          </w:tcPr>
          <w:p w14:paraId="638004E6" w14:textId="77777777" w:rsidR="00207298" w:rsidRPr="00073292" w:rsidRDefault="00207298" w:rsidP="00C9249D">
            <w:pPr>
              <w:pStyle w:val="ListeParagraf"/>
              <w:spacing w:before="120" w:after="120"/>
              <w:ind w:left="0"/>
              <w:contextualSpacing w:val="0"/>
              <w:rPr>
                <w:rFonts w:ascii="Times New Roman" w:hAnsi="Times New Roman" w:cs="Times New Roman"/>
                <w:i/>
                <w:color w:val="FF0000"/>
                <w:sz w:val="24"/>
                <w:szCs w:val="24"/>
              </w:rPr>
            </w:pPr>
            <w:r w:rsidRPr="00196903">
              <w:rPr>
                <w:rFonts w:ascii="Times New Roman" w:hAnsi="Times New Roman" w:cs="Times New Roman"/>
                <w:i/>
                <w:sz w:val="24"/>
                <w:szCs w:val="24"/>
              </w:rPr>
              <w:t>Sunum</w:t>
            </w:r>
          </w:p>
        </w:tc>
        <w:tc>
          <w:tcPr>
            <w:tcW w:w="2268" w:type="dxa"/>
          </w:tcPr>
          <w:p w14:paraId="4148CD7C" w14:textId="77777777" w:rsidR="00207298" w:rsidRPr="00F225D8" w:rsidRDefault="00207298" w:rsidP="00C9249D">
            <w:pPr>
              <w:pStyle w:val="ListeParagraf"/>
              <w:spacing w:before="120" w:after="120"/>
              <w:ind w:left="0"/>
              <w:contextualSpacing w:val="0"/>
              <w:jc w:val="center"/>
              <w:rPr>
                <w:rFonts w:ascii="Times New Roman" w:hAnsi="Times New Roman" w:cs="Times New Roman"/>
                <w:sz w:val="24"/>
                <w:szCs w:val="24"/>
              </w:rPr>
            </w:pPr>
            <w:r w:rsidRPr="00196903">
              <w:rPr>
                <w:rFonts w:ascii="Times New Roman" w:hAnsi="Times New Roman" w:cs="Times New Roman"/>
                <w:sz w:val="24"/>
                <w:szCs w:val="24"/>
              </w:rPr>
              <w:t>20</w:t>
            </w:r>
          </w:p>
        </w:tc>
      </w:tr>
      <w:tr w:rsidR="00207298" w:rsidRPr="00F225D8" w14:paraId="5723F501" w14:textId="77777777" w:rsidTr="00C9249D">
        <w:tc>
          <w:tcPr>
            <w:tcW w:w="6237" w:type="dxa"/>
            <w:shd w:val="clear" w:color="auto" w:fill="D9D9D9" w:themeFill="background1" w:themeFillShade="D9"/>
          </w:tcPr>
          <w:p w14:paraId="16C2C65E" w14:textId="77777777" w:rsidR="00207298" w:rsidRPr="00F225D8" w:rsidRDefault="00207298" w:rsidP="00C9249D">
            <w:pPr>
              <w:pStyle w:val="ListeParagraf"/>
              <w:spacing w:before="120" w:after="120"/>
              <w:ind w:left="0"/>
              <w:contextualSpacing w:val="0"/>
              <w:rPr>
                <w:rFonts w:ascii="Times New Roman" w:hAnsi="Times New Roman" w:cs="Times New Roman"/>
                <w:b/>
                <w:sz w:val="24"/>
                <w:szCs w:val="24"/>
              </w:rPr>
            </w:pPr>
            <w:r w:rsidRPr="00F225D8">
              <w:rPr>
                <w:rFonts w:ascii="Times New Roman" w:hAnsi="Times New Roman" w:cs="Times New Roman"/>
                <w:b/>
                <w:sz w:val="24"/>
                <w:szCs w:val="24"/>
              </w:rPr>
              <w:t>T</w:t>
            </w:r>
            <w:r>
              <w:rPr>
                <w:rFonts w:ascii="Times New Roman" w:hAnsi="Times New Roman" w:cs="Times New Roman"/>
                <w:b/>
                <w:sz w:val="24"/>
                <w:szCs w:val="24"/>
              </w:rPr>
              <w:t>oplam</w:t>
            </w:r>
          </w:p>
        </w:tc>
        <w:tc>
          <w:tcPr>
            <w:tcW w:w="2268" w:type="dxa"/>
            <w:shd w:val="clear" w:color="auto" w:fill="D9D9D9" w:themeFill="background1" w:themeFillShade="D9"/>
          </w:tcPr>
          <w:p w14:paraId="4940D479" w14:textId="77777777" w:rsidR="00207298" w:rsidRPr="00F225D8" w:rsidRDefault="00207298" w:rsidP="00C9249D">
            <w:pPr>
              <w:pStyle w:val="ListeParagraf"/>
              <w:spacing w:before="120" w:after="120"/>
              <w:ind w:left="0"/>
              <w:contextualSpacing w:val="0"/>
              <w:jc w:val="center"/>
              <w:rPr>
                <w:rFonts w:ascii="Times New Roman" w:hAnsi="Times New Roman" w:cs="Times New Roman"/>
                <w:b/>
                <w:sz w:val="24"/>
                <w:szCs w:val="24"/>
              </w:rPr>
            </w:pPr>
            <w:r w:rsidRPr="00F225D8">
              <w:rPr>
                <w:rFonts w:ascii="Times New Roman" w:hAnsi="Times New Roman" w:cs="Times New Roman"/>
                <w:b/>
                <w:sz w:val="24"/>
                <w:szCs w:val="24"/>
              </w:rPr>
              <w:t>100</w:t>
            </w:r>
          </w:p>
        </w:tc>
      </w:tr>
    </w:tbl>
    <w:p w14:paraId="197B1968" w14:textId="77777777" w:rsidR="00207298" w:rsidRDefault="00207298" w:rsidP="00207298">
      <w:pPr>
        <w:pStyle w:val="ListeParagraf"/>
        <w:spacing w:before="120" w:after="120" w:line="240" w:lineRule="auto"/>
        <w:contextualSpacing w:val="0"/>
        <w:rPr>
          <w:rFonts w:ascii="Times New Roman" w:hAnsi="Times New Roman" w:cs="Times New Roman"/>
          <w:sz w:val="24"/>
          <w:szCs w:val="24"/>
        </w:rPr>
      </w:pPr>
      <w:bookmarkStart w:id="2" w:name="_Hlk145945412"/>
    </w:p>
    <w:p w14:paraId="596AC3FE" w14:textId="1E8AF180" w:rsidR="00E274EB" w:rsidRDefault="00E274EB" w:rsidP="00E274EB">
      <w:pPr>
        <w:spacing w:before="120" w:after="120" w:line="360" w:lineRule="auto"/>
        <w:jc w:val="both"/>
        <w:rPr>
          <w:rFonts w:ascii="Times New Roman" w:hAnsi="Times New Roman" w:cs="Times New Roman"/>
          <w:b/>
          <w:sz w:val="24"/>
          <w:szCs w:val="24"/>
        </w:rPr>
      </w:pPr>
      <w:r w:rsidRPr="00F57CA4">
        <w:rPr>
          <w:rFonts w:ascii="Times New Roman" w:hAnsi="Times New Roman" w:cs="Times New Roman"/>
          <w:b/>
          <w:sz w:val="24"/>
          <w:szCs w:val="24"/>
        </w:rPr>
        <w:t xml:space="preserve">BİTİRME PROJESİNİN </w:t>
      </w:r>
      <w:r>
        <w:rPr>
          <w:rFonts w:ascii="Times New Roman" w:hAnsi="Times New Roman" w:cs="Times New Roman"/>
          <w:b/>
          <w:sz w:val="24"/>
          <w:szCs w:val="24"/>
        </w:rPr>
        <w:t>TESLİM EDİLMESİ</w:t>
      </w:r>
    </w:p>
    <w:p w14:paraId="15F81F36" w14:textId="7AF2008D" w:rsidR="00B81DDF" w:rsidRDefault="00E274EB" w:rsidP="00E42D8F">
      <w:pPr>
        <w:pStyle w:val="ListeParagraf"/>
        <w:numPr>
          <w:ilvl w:val="0"/>
          <w:numId w:val="1"/>
        </w:numPr>
        <w:spacing w:before="120" w:after="120" w:line="360" w:lineRule="auto"/>
        <w:jc w:val="both"/>
      </w:pPr>
      <w:r w:rsidRPr="00E42D8F">
        <w:rPr>
          <w:rFonts w:ascii="Times New Roman" w:hAnsi="Times New Roman" w:cs="Times New Roman"/>
          <w:sz w:val="24"/>
          <w:szCs w:val="24"/>
        </w:rPr>
        <w:t xml:space="preserve">Güz ve Bahar yarıyılı sonunda ilan edilen sınav takvimine uygun olarak, tüm grup üyelerinin imzası ile “Hazırlan Kılavuzuna” uygun olarak hazırlanan Bitirme Projesi Raporu, Sunum Dosyası ve Sergi Dosyası bir basılı ve bir dijital kopya olarak teslim edilir. Sergi Dosyası 70x100 boyutlarında, baskıya uygun ve pdf olarak teslim edilir. Ayrıca 250 MB geçmeyen boyutu EGEDERS sistemine de yüklenir. </w:t>
      </w:r>
      <w:bookmarkEnd w:id="2"/>
    </w:p>
    <w:sectPr w:rsidR="00B81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8E2"/>
    <w:multiLevelType w:val="hybridMultilevel"/>
    <w:tmpl w:val="E6362E3C"/>
    <w:lvl w:ilvl="0" w:tplc="1012E4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70228E0"/>
    <w:multiLevelType w:val="hybridMultilevel"/>
    <w:tmpl w:val="09E4B46A"/>
    <w:lvl w:ilvl="0" w:tplc="E378EFEE">
      <w:start w:val="1"/>
      <w:numFmt w:val="decimal"/>
      <w:lvlText w:val="%1."/>
      <w:lvlJc w:val="left"/>
      <w:pPr>
        <w:ind w:left="720" w:hanging="360"/>
      </w:pPr>
      <w:rPr>
        <w:rFonts w:ascii="Times New Roman" w:hAnsi="Times New Roman" w:cs="Times New Roman" w:hint="default"/>
        <w:b/>
        <w:bCs/>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6E24FD"/>
    <w:multiLevelType w:val="hybridMultilevel"/>
    <w:tmpl w:val="07161B50"/>
    <w:lvl w:ilvl="0" w:tplc="041F0005">
      <w:start w:val="1"/>
      <w:numFmt w:val="bullet"/>
      <w:lvlText w:val=""/>
      <w:lvlJc w:val="left"/>
      <w:pPr>
        <w:ind w:left="1713" w:hanging="360"/>
      </w:pPr>
      <w:rPr>
        <w:rFonts w:ascii="Wingdings" w:hAnsi="Wingding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 w15:restartNumberingAfterBreak="0">
    <w:nsid w:val="764347AE"/>
    <w:multiLevelType w:val="hybridMultilevel"/>
    <w:tmpl w:val="0BAAE69A"/>
    <w:lvl w:ilvl="0" w:tplc="5E44F5AA">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27859729">
    <w:abstractNumId w:val="1"/>
  </w:num>
  <w:num w:numId="2" w16cid:durableId="342973484">
    <w:abstractNumId w:val="0"/>
  </w:num>
  <w:num w:numId="3" w16cid:durableId="1418163156">
    <w:abstractNumId w:val="3"/>
  </w:num>
  <w:num w:numId="4" w16cid:durableId="1813860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DF"/>
    <w:rsid w:val="00073292"/>
    <w:rsid w:val="0013236B"/>
    <w:rsid w:val="00207298"/>
    <w:rsid w:val="002E2AB6"/>
    <w:rsid w:val="0035414E"/>
    <w:rsid w:val="004B7ED5"/>
    <w:rsid w:val="004D3076"/>
    <w:rsid w:val="00551169"/>
    <w:rsid w:val="00586252"/>
    <w:rsid w:val="00596C52"/>
    <w:rsid w:val="005E308A"/>
    <w:rsid w:val="00713F17"/>
    <w:rsid w:val="00720406"/>
    <w:rsid w:val="00805D96"/>
    <w:rsid w:val="00807F09"/>
    <w:rsid w:val="00834C0F"/>
    <w:rsid w:val="00862342"/>
    <w:rsid w:val="008B7854"/>
    <w:rsid w:val="008F6230"/>
    <w:rsid w:val="00A025CA"/>
    <w:rsid w:val="00A27CC1"/>
    <w:rsid w:val="00A36DDD"/>
    <w:rsid w:val="00A544F5"/>
    <w:rsid w:val="00A61792"/>
    <w:rsid w:val="00B802F8"/>
    <w:rsid w:val="00B81DDF"/>
    <w:rsid w:val="00D35B0A"/>
    <w:rsid w:val="00D45422"/>
    <w:rsid w:val="00D7084F"/>
    <w:rsid w:val="00E274EB"/>
    <w:rsid w:val="00E42D8F"/>
    <w:rsid w:val="00E654EC"/>
    <w:rsid w:val="00F13BB0"/>
    <w:rsid w:val="00F75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129D"/>
  <w15:chartTrackingRefBased/>
  <w15:docId w15:val="{28070A33-8CF1-4F62-8969-2ABC3A76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1DDF"/>
    <w:pPr>
      <w:ind w:left="720"/>
      <w:contextualSpacing/>
    </w:pPr>
    <w:rPr>
      <w:kern w:val="0"/>
      <w14:ligatures w14:val="none"/>
    </w:rPr>
  </w:style>
  <w:style w:type="table" w:styleId="TabloKlavuzu">
    <w:name w:val="Table Grid"/>
    <w:basedOn w:val="NormalTablo"/>
    <w:uiPriority w:val="39"/>
    <w:rsid w:val="00B81DD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81DDF"/>
    <w:rPr>
      <w:sz w:val="16"/>
      <w:szCs w:val="16"/>
    </w:rPr>
  </w:style>
  <w:style w:type="paragraph" w:styleId="AklamaMetni">
    <w:name w:val="annotation text"/>
    <w:basedOn w:val="Normal"/>
    <w:link w:val="AklamaMetniChar"/>
    <w:uiPriority w:val="99"/>
    <w:unhideWhenUsed/>
    <w:rsid w:val="00B81DDF"/>
    <w:pPr>
      <w:spacing w:line="240" w:lineRule="auto"/>
    </w:pPr>
    <w:rPr>
      <w:sz w:val="20"/>
      <w:szCs w:val="20"/>
    </w:rPr>
  </w:style>
  <w:style w:type="character" w:customStyle="1" w:styleId="AklamaMetniChar">
    <w:name w:val="Açıklama Metni Char"/>
    <w:basedOn w:val="VarsaylanParagrafYazTipi"/>
    <w:link w:val="AklamaMetni"/>
    <w:uiPriority w:val="99"/>
    <w:rsid w:val="00B81DDF"/>
    <w:rPr>
      <w:sz w:val="20"/>
      <w:szCs w:val="20"/>
    </w:rPr>
  </w:style>
  <w:style w:type="paragraph" w:styleId="AklamaKonusu">
    <w:name w:val="annotation subject"/>
    <w:basedOn w:val="AklamaMetni"/>
    <w:next w:val="AklamaMetni"/>
    <w:link w:val="AklamaKonusuChar"/>
    <w:uiPriority w:val="99"/>
    <w:semiHidden/>
    <w:unhideWhenUsed/>
    <w:rsid w:val="00D35B0A"/>
    <w:rPr>
      <w:b/>
      <w:bCs/>
    </w:rPr>
  </w:style>
  <w:style w:type="character" w:customStyle="1" w:styleId="AklamaKonusuChar">
    <w:name w:val="Açıklama Konusu Char"/>
    <w:basedOn w:val="AklamaMetniChar"/>
    <w:link w:val="AklamaKonusu"/>
    <w:uiPriority w:val="99"/>
    <w:semiHidden/>
    <w:rsid w:val="00D35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1180</Words>
  <Characters>6728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CELIK</dc:creator>
  <cp:keywords/>
  <dc:description/>
  <cp:lastModifiedBy>MURAT CELIK</cp:lastModifiedBy>
  <cp:revision>31</cp:revision>
  <dcterms:created xsi:type="dcterms:W3CDTF">2023-09-13T10:33:00Z</dcterms:created>
  <dcterms:modified xsi:type="dcterms:W3CDTF">2023-09-18T13:03:00Z</dcterms:modified>
</cp:coreProperties>
</file>