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117" w:type="dxa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920"/>
        <w:gridCol w:w="2126"/>
        <w:gridCol w:w="2071"/>
      </w:tblGrid>
      <w:tr w:rsidR="001D7138" w:rsidRPr="00ED1FDD" w:rsidTr="00ED6A8C">
        <w:trPr>
          <w:trHeight w:val="660"/>
        </w:trPr>
        <w:tc>
          <w:tcPr>
            <w:tcW w:w="10117" w:type="dxa"/>
            <w:gridSpan w:val="3"/>
            <w:tcBorders>
              <w:top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pct20" w:color="auto" w:fill="auto"/>
            <w:noWrap/>
            <w:hideMark/>
          </w:tcPr>
          <w:p w:rsidR="001D7138" w:rsidRPr="00ED6A8C" w:rsidRDefault="00A70469" w:rsidP="005A12A4">
            <w:pPr>
              <w:pStyle w:val="AralkYok"/>
              <w:jc w:val="center"/>
              <w:rPr>
                <w:b/>
                <w:sz w:val="32"/>
              </w:rPr>
            </w:pPr>
            <w:r w:rsidRPr="00ED6A8C">
              <w:rPr>
                <w:b/>
                <w:sz w:val="32"/>
              </w:rPr>
              <w:t xml:space="preserve">                                                                                                                                                                                                  </w:t>
            </w:r>
            <w:r w:rsidRPr="00ED6A8C">
              <w:rPr>
                <w:b/>
                <w:sz w:val="36"/>
              </w:rPr>
              <w:t>20</w:t>
            </w:r>
            <w:r w:rsidR="00B76AA3">
              <w:rPr>
                <w:b/>
                <w:sz w:val="36"/>
              </w:rPr>
              <w:t>25</w:t>
            </w:r>
            <w:r w:rsidRPr="00ED6A8C">
              <w:rPr>
                <w:b/>
                <w:sz w:val="36"/>
              </w:rPr>
              <w:t>-202</w:t>
            </w:r>
            <w:r w:rsidR="00B76AA3">
              <w:rPr>
                <w:b/>
                <w:sz w:val="36"/>
              </w:rPr>
              <w:t>6</w:t>
            </w:r>
            <w:r w:rsidRPr="00ED6A8C">
              <w:rPr>
                <w:b/>
                <w:sz w:val="36"/>
              </w:rPr>
              <w:t xml:space="preserve"> EĞİTİM ÖĞRETİM YILI </w:t>
            </w:r>
            <w:r w:rsidR="00CF2ED9">
              <w:rPr>
                <w:b/>
                <w:sz w:val="36"/>
              </w:rPr>
              <w:t>ARA</w:t>
            </w:r>
            <w:r w:rsidR="002F64D3">
              <w:rPr>
                <w:b/>
                <w:sz w:val="36"/>
              </w:rPr>
              <w:t xml:space="preserve"> </w:t>
            </w:r>
            <w:r w:rsidR="00732C73" w:rsidRPr="00ED6A8C">
              <w:rPr>
                <w:b/>
                <w:sz w:val="36"/>
              </w:rPr>
              <w:t>DÖNEM</w:t>
            </w:r>
            <w:r w:rsidR="005A12A4">
              <w:rPr>
                <w:b/>
                <w:sz w:val="36"/>
              </w:rPr>
              <w:t>İ</w:t>
            </w:r>
            <w:r w:rsidR="00847E31">
              <w:rPr>
                <w:b/>
                <w:sz w:val="36"/>
              </w:rPr>
              <w:t xml:space="preserve"> </w:t>
            </w:r>
            <w:r w:rsidR="001D7138" w:rsidRPr="00ED6A8C">
              <w:rPr>
                <w:b/>
                <w:sz w:val="36"/>
              </w:rPr>
              <w:t>STAJ TAKVİMİ</w:t>
            </w:r>
          </w:p>
        </w:tc>
      </w:tr>
      <w:tr w:rsidR="0089649D" w:rsidRPr="00ED6A8C" w:rsidTr="00004272">
        <w:trPr>
          <w:trHeight w:val="142"/>
        </w:trPr>
        <w:tc>
          <w:tcPr>
            <w:tcW w:w="5920" w:type="dxa"/>
            <w:tcBorders>
              <w:top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pct20" w:color="auto" w:fill="auto"/>
            <w:noWrap/>
            <w:hideMark/>
          </w:tcPr>
          <w:p w:rsidR="00D11E41" w:rsidRPr="00ED6A8C" w:rsidRDefault="00D11E41" w:rsidP="00D11E41">
            <w:pPr>
              <w:jc w:val="center"/>
              <w:rPr>
                <w:b/>
                <w:bCs/>
                <w:sz w:val="24"/>
              </w:rPr>
            </w:pPr>
            <w:r w:rsidRPr="00ED6A8C">
              <w:rPr>
                <w:b/>
                <w:bCs/>
                <w:sz w:val="24"/>
              </w:rPr>
              <w:t>YAPILMASI GEREKEN İŞLEMLER</w:t>
            </w:r>
          </w:p>
        </w:tc>
        <w:tc>
          <w:tcPr>
            <w:tcW w:w="212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pct20" w:color="auto" w:fill="auto"/>
            <w:noWrap/>
            <w:hideMark/>
          </w:tcPr>
          <w:p w:rsidR="0089649D" w:rsidRPr="00ED6A8C" w:rsidRDefault="00D11E41" w:rsidP="00D11E41">
            <w:pPr>
              <w:jc w:val="center"/>
              <w:rPr>
                <w:b/>
                <w:bCs/>
                <w:sz w:val="24"/>
              </w:rPr>
            </w:pPr>
            <w:r w:rsidRPr="00ED6A8C">
              <w:rPr>
                <w:b/>
                <w:bCs/>
                <w:sz w:val="24"/>
              </w:rPr>
              <w:t>BAŞLANGIÇ</w:t>
            </w:r>
          </w:p>
        </w:tc>
        <w:tc>
          <w:tcPr>
            <w:tcW w:w="2071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  <w:shd w:val="pct20" w:color="auto" w:fill="auto"/>
            <w:noWrap/>
            <w:hideMark/>
          </w:tcPr>
          <w:p w:rsidR="0089649D" w:rsidRPr="00ED6A8C" w:rsidRDefault="00D11E41" w:rsidP="00D11E41">
            <w:pPr>
              <w:jc w:val="center"/>
              <w:rPr>
                <w:b/>
                <w:bCs/>
                <w:sz w:val="24"/>
              </w:rPr>
            </w:pPr>
            <w:r w:rsidRPr="00ED6A8C">
              <w:rPr>
                <w:b/>
                <w:bCs/>
                <w:sz w:val="24"/>
              </w:rPr>
              <w:t>BİTİŞ</w:t>
            </w:r>
          </w:p>
        </w:tc>
      </w:tr>
      <w:tr w:rsidR="00ED6A8C" w:rsidRPr="0089649D" w:rsidTr="00004272">
        <w:trPr>
          <w:trHeight w:val="660"/>
        </w:trPr>
        <w:tc>
          <w:tcPr>
            <w:tcW w:w="5920" w:type="dxa"/>
            <w:tcBorders>
              <w:top w:val="thinThickSmallGap" w:sz="12" w:space="0" w:color="auto"/>
              <w:bottom w:val="single" w:sz="6" w:space="0" w:color="auto"/>
              <w:right w:val="thinThickSmallGap" w:sz="12" w:space="0" w:color="auto"/>
            </w:tcBorders>
            <w:shd w:val="pct12" w:color="auto" w:fill="auto"/>
            <w:noWrap/>
          </w:tcPr>
          <w:p w:rsidR="00004272" w:rsidRDefault="009A7E1C" w:rsidP="00004272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4</w:t>
            </w:r>
            <w:r w:rsidR="00ED6A8C" w:rsidRPr="00004272">
              <w:rPr>
                <w:b/>
                <w:sz w:val="32"/>
              </w:rPr>
              <w:t xml:space="preserve"> SINIF ÖĞRENCİLERİ İÇİN </w:t>
            </w:r>
          </w:p>
          <w:p w:rsidR="00ED6A8C" w:rsidRPr="0089649D" w:rsidRDefault="00CF2ED9" w:rsidP="00847E31">
            <w:pPr>
              <w:jc w:val="center"/>
              <w:rPr>
                <w:b/>
              </w:rPr>
            </w:pPr>
            <w:r>
              <w:rPr>
                <w:b/>
                <w:sz w:val="32"/>
              </w:rPr>
              <w:t>ARA</w:t>
            </w:r>
            <w:r w:rsidR="00ED6A8C" w:rsidRPr="00004272">
              <w:rPr>
                <w:b/>
                <w:sz w:val="32"/>
              </w:rPr>
              <w:t xml:space="preserve"> DÖNEM</w:t>
            </w:r>
            <w:r w:rsidR="00847E31">
              <w:rPr>
                <w:b/>
                <w:sz w:val="32"/>
              </w:rPr>
              <w:t xml:space="preserve"> </w:t>
            </w:r>
            <w:r w:rsidR="00ED6A8C" w:rsidRPr="00004272">
              <w:rPr>
                <w:b/>
                <w:sz w:val="32"/>
              </w:rPr>
              <w:t>STAJ TARİHLERİ</w:t>
            </w:r>
          </w:p>
        </w:tc>
        <w:tc>
          <w:tcPr>
            <w:tcW w:w="2126" w:type="dxa"/>
            <w:tcBorders>
              <w:top w:val="thinThickSmallGap" w:sz="12" w:space="0" w:color="auto"/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  <w:shd w:val="pct12" w:color="auto" w:fill="auto"/>
            <w:noWrap/>
          </w:tcPr>
          <w:p w:rsidR="00ED6A8C" w:rsidRPr="00004272" w:rsidRDefault="00ED6A8C" w:rsidP="00605C26">
            <w:pPr>
              <w:jc w:val="center"/>
              <w:rPr>
                <w:b/>
                <w:sz w:val="28"/>
              </w:rPr>
            </w:pPr>
          </w:p>
          <w:p w:rsidR="00ED6A8C" w:rsidRPr="00004272" w:rsidRDefault="009E1B2E" w:rsidP="00F75725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05 Ocak</w:t>
            </w:r>
            <w:r w:rsidR="009A7E1C">
              <w:rPr>
                <w:b/>
                <w:sz w:val="28"/>
              </w:rPr>
              <w:t xml:space="preserve"> </w:t>
            </w:r>
            <w:r w:rsidR="00ED6A8C" w:rsidRPr="00004272">
              <w:rPr>
                <w:b/>
                <w:sz w:val="28"/>
              </w:rPr>
              <w:t>202</w:t>
            </w:r>
            <w:r w:rsidR="00B76AA3">
              <w:rPr>
                <w:b/>
                <w:sz w:val="28"/>
              </w:rPr>
              <w:t>6</w:t>
            </w:r>
          </w:p>
        </w:tc>
        <w:tc>
          <w:tcPr>
            <w:tcW w:w="2071" w:type="dxa"/>
            <w:tcBorders>
              <w:top w:val="thinThickSmallGap" w:sz="12" w:space="0" w:color="auto"/>
              <w:left w:val="thinThickSmallGap" w:sz="12" w:space="0" w:color="auto"/>
              <w:bottom w:val="single" w:sz="6" w:space="0" w:color="auto"/>
            </w:tcBorders>
            <w:shd w:val="pct12" w:color="auto" w:fill="auto"/>
            <w:noWrap/>
          </w:tcPr>
          <w:p w:rsidR="00ED6A8C" w:rsidRPr="00004272" w:rsidRDefault="00ED6A8C" w:rsidP="00605C26">
            <w:pPr>
              <w:jc w:val="center"/>
              <w:rPr>
                <w:b/>
                <w:sz w:val="28"/>
              </w:rPr>
            </w:pPr>
          </w:p>
          <w:p w:rsidR="00ED6A8C" w:rsidRPr="00004272" w:rsidRDefault="009E1B2E" w:rsidP="00181D9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30 Ocak</w:t>
            </w:r>
            <w:r w:rsidR="00CF2ED9">
              <w:rPr>
                <w:b/>
                <w:sz w:val="28"/>
              </w:rPr>
              <w:t xml:space="preserve"> </w:t>
            </w:r>
            <w:r w:rsidR="005A12A4" w:rsidRPr="00004272">
              <w:rPr>
                <w:b/>
                <w:sz w:val="28"/>
              </w:rPr>
              <w:t>202</w:t>
            </w:r>
            <w:r w:rsidR="00B76AA3">
              <w:rPr>
                <w:b/>
                <w:sz w:val="28"/>
              </w:rPr>
              <w:t>6</w:t>
            </w:r>
          </w:p>
        </w:tc>
      </w:tr>
      <w:tr w:rsidR="0089649D" w:rsidRPr="001D7138" w:rsidTr="00ED6A8C">
        <w:trPr>
          <w:trHeight w:val="954"/>
        </w:trPr>
        <w:tc>
          <w:tcPr>
            <w:tcW w:w="5920" w:type="dxa"/>
            <w:tcBorders>
              <w:top w:val="single" w:sz="6" w:space="0" w:color="auto"/>
              <w:bottom w:val="single" w:sz="6" w:space="0" w:color="auto"/>
              <w:right w:val="thinThickSmallGap" w:sz="12" w:space="0" w:color="auto"/>
            </w:tcBorders>
            <w:noWrap/>
            <w:hideMark/>
          </w:tcPr>
          <w:p w:rsidR="0089649D" w:rsidRPr="00004272" w:rsidRDefault="0089649D" w:rsidP="0089649D">
            <w:pPr>
              <w:rPr>
                <w:sz w:val="24"/>
              </w:rPr>
            </w:pPr>
            <w:r w:rsidRPr="00004272">
              <w:rPr>
                <w:sz w:val="24"/>
                <w:u w:val="single"/>
              </w:rPr>
              <w:t>1.</w:t>
            </w:r>
            <w:r w:rsidRPr="00004272">
              <w:rPr>
                <w:rFonts w:eastAsia="Times New Roman" w:cs="Arial"/>
                <w:b/>
                <w:bCs/>
                <w:color w:val="333333"/>
                <w:sz w:val="24"/>
                <w:highlight w:val="yellow"/>
                <w:u w:val="single"/>
                <w:lang w:eastAsia="tr-TR"/>
              </w:rPr>
              <w:t xml:space="preserve"> Staj Başvuru ve Kabul Belgesi (EK-1)</w:t>
            </w:r>
            <w:r w:rsidRPr="00004272">
              <w:rPr>
                <w:sz w:val="24"/>
              </w:rPr>
              <w:t xml:space="preserve">, </w:t>
            </w:r>
          </w:p>
          <w:p w:rsidR="0089649D" w:rsidRPr="00081E21" w:rsidRDefault="0089649D" w:rsidP="0089649D">
            <w:r>
              <w:t>(</w:t>
            </w:r>
            <w:r w:rsidRPr="001D7138">
              <w:t>Kurum onayı (Mühür ve Kaşe olmalı) Staj Komisyon onayı</w:t>
            </w:r>
            <w:r>
              <w:t>)</w:t>
            </w:r>
          </w:p>
          <w:p w:rsidR="0089649D" w:rsidRPr="0089649D" w:rsidRDefault="0089649D" w:rsidP="001D7138">
            <w:pPr>
              <w:rPr>
                <w:u w:val="single"/>
              </w:rPr>
            </w:pPr>
            <w:r w:rsidRPr="0089649D">
              <w:rPr>
                <w:u w:val="single"/>
              </w:rPr>
              <w:t>2.</w:t>
            </w:r>
            <w:r w:rsidRPr="0089649D">
              <w:rPr>
                <w:rFonts w:ascii="Calibri" w:eastAsia="Times New Roman" w:hAnsi="Calibri" w:cs="Arial"/>
                <w:bCs/>
                <w:color w:val="000000" w:themeColor="text1"/>
                <w:sz w:val="21"/>
                <w:szCs w:val="21"/>
                <w:u w:val="single"/>
                <w:lang w:eastAsia="tr-TR"/>
              </w:rPr>
              <w:t xml:space="preserve"> Sigortalılık Takip Belgesi (Sigorta İşe Giriş Formu)</w:t>
            </w:r>
            <w:r w:rsidRPr="0089649D">
              <w:rPr>
                <w:u w:val="single"/>
              </w:rPr>
              <w:t xml:space="preserve"> </w:t>
            </w:r>
          </w:p>
          <w:p w:rsidR="0089649D" w:rsidRPr="0089649D" w:rsidRDefault="0089649D" w:rsidP="0089649D">
            <w:pPr>
              <w:rPr>
                <w:u w:val="single"/>
              </w:rPr>
            </w:pPr>
            <w:r w:rsidRPr="0089649D">
              <w:rPr>
                <w:u w:val="single"/>
              </w:rPr>
              <w:t>3.Kimlik Fotokopisi</w:t>
            </w:r>
          </w:p>
        </w:tc>
        <w:tc>
          <w:tcPr>
            <w:tcW w:w="2126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  <w:right w:val="thinThickSmallGap" w:sz="12" w:space="0" w:color="auto"/>
            </w:tcBorders>
            <w:noWrap/>
            <w:hideMark/>
          </w:tcPr>
          <w:p w:rsidR="00E41213" w:rsidRDefault="00E41213" w:rsidP="00D11E41">
            <w:pPr>
              <w:jc w:val="center"/>
            </w:pPr>
          </w:p>
          <w:p w:rsidR="0089649D" w:rsidRPr="001D7138" w:rsidRDefault="009E1B2E" w:rsidP="009E1B2E">
            <w:pPr>
              <w:jc w:val="center"/>
            </w:pPr>
            <w:r>
              <w:t>17</w:t>
            </w:r>
            <w:r w:rsidR="00426FB5">
              <w:t xml:space="preserve"> </w:t>
            </w:r>
            <w:r>
              <w:t>Kasım</w:t>
            </w:r>
            <w:r w:rsidR="00847E31">
              <w:t xml:space="preserve"> </w:t>
            </w:r>
            <w:r w:rsidR="0089649D">
              <w:t>20</w:t>
            </w:r>
            <w:r w:rsidR="00B76AA3">
              <w:t>25</w:t>
            </w:r>
          </w:p>
        </w:tc>
        <w:tc>
          <w:tcPr>
            <w:tcW w:w="2071" w:type="dxa"/>
            <w:tcBorders>
              <w:top w:val="single" w:sz="6" w:space="0" w:color="auto"/>
              <w:left w:val="thinThickSmallGap" w:sz="12" w:space="0" w:color="auto"/>
              <w:bottom w:val="single" w:sz="6" w:space="0" w:color="auto"/>
            </w:tcBorders>
            <w:noWrap/>
            <w:hideMark/>
          </w:tcPr>
          <w:p w:rsidR="00E41213" w:rsidRDefault="00E41213" w:rsidP="00D11E41">
            <w:pPr>
              <w:jc w:val="center"/>
            </w:pPr>
          </w:p>
          <w:p w:rsidR="0089649D" w:rsidRPr="001D7138" w:rsidRDefault="009E1B2E" w:rsidP="00CF2ED9">
            <w:pPr>
              <w:jc w:val="center"/>
            </w:pPr>
            <w:r>
              <w:t>19</w:t>
            </w:r>
            <w:r w:rsidR="005A12A4">
              <w:t xml:space="preserve"> </w:t>
            </w:r>
            <w:r>
              <w:t>Aralık</w:t>
            </w:r>
            <w:r w:rsidR="00B76AA3">
              <w:t xml:space="preserve"> 2026</w:t>
            </w:r>
          </w:p>
        </w:tc>
      </w:tr>
      <w:tr w:rsidR="00ED1FDD" w:rsidRPr="0089649D" w:rsidTr="00ED6A8C">
        <w:trPr>
          <w:trHeight w:val="660"/>
        </w:trPr>
        <w:tc>
          <w:tcPr>
            <w:tcW w:w="5920" w:type="dxa"/>
            <w:tcBorders>
              <w:top w:val="single" w:sz="6" w:space="0" w:color="auto"/>
              <w:bottom w:val="thickThinSmallGap" w:sz="12" w:space="0" w:color="auto"/>
              <w:right w:val="thinThickSmallGap" w:sz="12" w:space="0" w:color="auto"/>
            </w:tcBorders>
            <w:shd w:val="clear" w:color="auto" w:fill="auto"/>
            <w:noWrap/>
          </w:tcPr>
          <w:p w:rsidR="00ED1FDD" w:rsidRPr="00004272" w:rsidRDefault="00ED1FDD" w:rsidP="00734CDF">
            <w:pPr>
              <w:rPr>
                <w:rFonts w:eastAsia="Times New Roman" w:cs="Arial"/>
                <w:b/>
                <w:bCs/>
                <w:color w:val="333333"/>
                <w:sz w:val="24"/>
                <w:u w:val="single"/>
                <w:lang w:eastAsia="tr-TR"/>
              </w:rPr>
            </w:pPr>
            <w:r w:rsidRPr="00004272">
              <w:rPr>
                <w:rFonts w:eastAsia="Times New Roman" w:cs="Arial"/>
                <w:b/>
                <w:bCs/>
                <w:color w:val="333333"/>
                <w:sz w:val="24"/>
                <w:highlight w:val="yellow"/>
                <w:u w:val="single"/>
                <w:lang w:eastAsia="tr-TR"/>
              </w:rPr>
              <w:t>Staj Değerlendirme Belgesi (EK-2)</w:t>
            </w:r>
            <w:r w:rsidRPr="00004272">
              <w:rPr>
                <w:rFonts w:eastAsia="Times New Roman" w:cs="Arial"/>
                <w:b/>
                <w:bCs/>
                <w:color w:val="333333"/>
                <w:sz w:val="24"/>
                <w:u w:val="single"/>
                <w:lang w:eastAsia="tr-TR"/>
              </w:rPr>
              <w:t xml:space="preserve"> </w:t>
            </w:r>
          </w:p>
          <w:p w:rsidR="00ED1FDD" w:rsidRPr="00081E21" w:rsidRDefault="00ED1FDD" w:rsidP="00734CDF">
            <w:r>
              <w:t>(</w:t>
            </w:r>
            <w:r w:rsidRPr="001D7138">
              <w:t>Kurum onayı (Mühür ve Kaşe olmalı) Staj Komisyon onayı</w:t>
            </w:r>
            <w:r>
              <w:t>)</w:t>
            </w:r>
          </w:p>
          <w:p w:rsidR="00ED1FDD" w:rsidRPr="00081E21" w:rsidRDefault="00ED1FDD" w:rsidP="00734CDF">
            <w:r w:rsidRPr="00081E21">
              <w:t>1.Dönem staj yapan öğrenciler için</w:t>
            </w:r>
          </w:p>
        </w:tc>
        <w:tc>
          <w:tcPr>
            <w:tcW w:w="2126" w:type="dxa"/>
            <w:tcBorders>
              <w:top w:val="single" w:sz="6" w:space="0" w:color="auto"/>
              <w:left w:val="thinThickSmallGap" w:sz="12" w:space="0" w:color="auto"/>
              <w:bottom w:val="thickThinSmallGap" w:sz="12" w:space="0" w:color="auto"/>
              <w:right w:val="thinThickSmallGap" w:sz="12" w:space="0" w:color="auto"/>
            </w:tcBorders>
            <w:shd w:val="clear" w:color="auto" w:fill="auto"/>
            <w:noWrap/>
          </w:tcPr>
          <w:p w:rsidR="00ED1FDD" w:rsidRDefault="00ED1FDD" w:rsidP="00734CDF">
            <w:pPr>
              <w:jc w:val="center"/>
            </w:pPr>
          </w:p>
          <w:p w:rsidR="00ED1FDD" w:rsidRPr="00ED1FDD" w:rsidRDefault="00B76AA3" w:rsidP="009E1B2E">
            <w:pPr>
              <w:jc w:val="center"/>
            </w:pPr>
            <w:r>
              <w:t>02</w:t>
            </w:r>
            <w:r w:rsidR="005A12A4">
              <w:t xml:space="preserve"> </w:t>
            </w:r>
            <w:r w:rsidR="009E1B2E">
              <w:t>Şubat</w:t>
            </w:r>
            <w:r w:rsidR="001F6A74">
              <w:t xml:space="preserve"> </w:t>
            </w:r>
            <w:r w:rsidR="00ED1FDD" w:rsidRPr="00ED1FDD">
              <w:t>202</w:t>
            </w:r>
            <w:r>
              <w:t>6</w:t>
            </w:r>
          </w:p>
        </w:tc>
        <w:tc>
          <w:tcPr>
            <w:tcW w:w="2071" w:type="dxa"/>
            <w:tcBorders>
              <w:top w:val="single" w:sz="6" w:space="0" w:color="auto"/>
              <w:left w:val="thinThickSmallGap" w:sz="12" w:space="0" w:color="auto"/>
              <w:bottom w:val="thickThinSmallGap" w:sz="12" w:space="0" w:color="auto"/>
            </w:tcBorders>
            <w:shd w:val="clear" w:color="auto" w:fill="auto"/>
            <w:noWrap/>
          </w:tcPr>
          <w:p w:rsidR="00ED1FDD" w:rsidRDefault="00ED1FDD" w:rsidP="00734CDF">
            <w:pPr>
              <w:jc w:val="center"/>
            </w:pPr>
          </w:p>
          <w:p w:rsidR="00ED1FDD" w:rsidRPr="001D7138" w:rsidRDefault="00B76AA3" w:rsidP="00017347">
            <w:pPr>
              <w:jc w:val="center"/>
            </w:pPr>
            <w:r>
              <w:t>06</w:t>
            </w:r>
            <w:r w:rsidR="00B17EC5">
              <w:t xml:space="preserve"> </w:t>
            </w:r>
            <w:r w:rsidR="009E1B2E">
              <w:t>Şubat</w:t>
            </w:r>
            <w:r w:rsidR="00CF2ED9">
              <w:t xml:space="preserve"> </w:t>
            </w:r>
            <w:r>
              <w:t>2026</w:t>
            </w:r>
          </w:p>
        </w:tc>
      </w:tr>
    </w:tbl>
    <w:p w:rsidR="00ED6A8C" w:rsidRDefault="00ED6A8C" w:rsidP="00ED6A8C"/>
    <w:p w:rsidR="00ED6A8C" w:rsidRDefault="00ED6A8C" w:rsidP="00ED6A8C"/>
    <w:tbl>
      <w:tblPr>
        <w:tblStyle w:val="TabloKlavuzu"/>
        <w:tblW w:w="10173" w:type="dxa"/>
        <w:tblLook w:val="04A0" w:firstRow="1" w:lastRow="0" w:firstColumn="1" w:lastColumn="0" w:noHBand="0" w:noVBand="1"/>
      </w:tblPr>
      <w:tblGrid>
        <w:gridCol w:w="2943"/>
        <w:gridCol w:w="7230"/>
      </w:tblGrid>
      <w:tr w:rsidR="00ED6A8C" w:rsidRPr="001D7138" w:rsidTr="00605C26">
        <w:trPr>
          <w:trHeight w:val="660"/>
        </w:trPr>
        <w:tc>
          <w:tcPr>
            <w:tcW w:w="2943" w:type="dxa"/>
            <w:tcBorders>
              <w:top w:val="single" w:sz="4" w:space="0" w:color="auto"/>
            </w:tcBorders>
            <w:noWrap/>
            <w:hideMark/>
          </w:tcPr>
          <w:p w:rsidR="00ED6A8C" w:rsidRDefault="00ED6A8C" w:rsidP="00605C26">
            <w:pPr>
              <w:rPr>
                <w:rFonts w:cs="Arial"/>
                <w:b/>
                <w:sz w:val="21"/>
                <w:szCs w:val="21"/>
                <w:highlight w:val="yellow"/>
                <w:u w:val="single"/>
              </w:rPr>
            </w:pPr>
          </w:p>
          <w:p w:rsidR="00ED6A8C" w:rsidRPr="00844F7D" w:rsidRDefault="00ED6A8C" w:rsidP="00605C26">
            <w:pPr>
              <w:jc w:val="center"/>
            </w:pPr>
            <w:r w:rsidRPr="009267EA">
              <w:rPr>
                <w:rFonts w:cs="Arial"/>
                <w:b/>
                <w:color w:val="FF0000"/>
                <w:sz w:val="21"/>
                <w:szCs w:val="21"/>
                <w:highlight w:val="yellow"/>
                <w:u w:val="single"/>
              </w:rPr>
              <w:t>İş Yeri Staj Sözleşmesi</w:t>
            </w:r>
          </w:p>
        </w:tc>
        <w:tc>
          <w:tcPr>
            <w:tcW w:w="7230" w:type="dxa"/>
            <w:tcBorders>
              <w:top w:val="single" w:sz="4" w:space="0" w:color="auto"/>
            </w:tcBorders>
            <w:noWrap/>
            <w:hideMark/>
          </w:tcPr>
          <w:p w:rsidR="00ED6A8C" w:rsidRPr="009267EA" w:rsidRDefault="00ED6A8C" w:rsidP="00605C26">
            <w:r w:rsidRPr="009267EA">
              <w:rPr>
                <w:rFonts w:cs="Arial"/>
                <w:sz w:val="21"/>
                <w:szCs w:val="21"/>
              </w:rPr>
              <w:t>3308</w:t>
            </w:r>
            <w:r w:rsidRPr="009267EA">
              <w:rPr>
                <w:rFonts w:cs="Arial"/>
                <w:spacing w:val="30"/>
                <w:sz w:val="21"/>
                <w:szCs w:val="21"/>
              </w:rPr>
              <w:t xml:space="preserve"> </w:t>
            </w:r>
            <w:r w:rsidRPr="009267EA">
              <w:rPr>
                <w:rFonts w:cs="Arial"/>
                <w:sz w:val="21"/>
                <w:szCs w:val="21"/>
              </w:rPr>
              <w:t>sayılı</w:t>
            </w:r>
            <w:r w:rsidRPr="009267EA">
              <w:rPr>
                <w:rFonts w:cs="Arial"/>
                <w:spacing w:val="31"/>
                <w:sz w:val="21"/>
                <w:szCs w:val="21"/>
              </w:rPr>
              <w:t xml:space="preserve"> </w:t>
            </w:r>
            <w:r w:rsidRPr="009267EA">
              <w:rPr>
                <w:rFonts w:cs="Arial"/>
                <w:sz w:val="21"/>
                <w:szCs w:val="21"/>
              </w:rPr>
              <w:t>Mesleki</w:t>
            </w:r>
            <w:r w:rsidRPr="009267EA">
              <w:rPr>
                <w:rFonts w:cs="Arial"/>
                <w:spacing w:val="30"/>
                <w:sz w:val="21"/>
                <w:szCs w:val="21"/>
              </w:rPr>
              <w:t xml:space="preserve"> </w:t>
            </w:r>
            <w:r w:rsidRPr="009267EA">
              <w:rPr>
                <w:rFonts w:cs="Arial"/>
                <w:sz w:val="21"/>
                <w:szCs w:val="21"/>
              </w:rPr>
              <w:t>Eğitim</w:t>
            </w:r>
            <w:r w:rsidRPr="009267EA">
              <w:rPr>
                <w:rFonts w:cs="Arial"/>
                <w:spacing w:val="31"/>
                <w:sz w:val="21"/>
                <w:szCs w:val="21"/>
              </w:rPr>
              <w:t xml:space="preserve"> </w:t>
            </w:r>
            <w:r w:rsidRPr="009267EA">
              <w:rPr>
                <w:rFonts w:cs="Arial"/>
                <w:sz w:val="21"/>
                <w:szCs w:val="21"/>
              </w:rPr>
              <w:t>Kanununa</w:t>
            </w:r>
            <w:r w:rsidRPr="009267EA">
              <w:rPr>
                <w:rFonts w:cs="Arial"/>
                <w:spacing w:val="30"/>
                <w:sz w:val="21"/>
                <w:szCs w:val="21"/>
              </w:rPr>
              <w:t xml:space="preserve"> </w:t>
            </w:r>
            <w:r w:rsidRPr="009267EA">
              <w:rPr>
                <w:rFonts w:cs="Arial"/>
                <w:sz w:val="21"/>
                <w:szCs w:val="21"/>
              </w:rPr>
              <w:t>uygun</w:t>
            </w:r>
            <w:r w:rsidRPr="009267EA">
              <w:rPr>
                <w:rFonts w:cs="Arial"/>
                <w:spacing w:val="30"/>
                <w:sz w:val="21"/>
                <w:szCs w:val="21"/>
              </w:rPr>
              <w:t xml:space="preserve"> </w:t>
            </w:r>
            <w:r w:rsidRPr="009267EA">
              <w:rPr>
                <w:rFonts w:cs="Arial"/>
                <w:sz w:val="21"/>
                <w:szCs w:val="21"/>
              </w:rPr>
              <w:t xml:space="preserve">olarak, Ücret alan öğrenciler </w:t>
            </w:r>
            <w:r w:rsidRPr="009267EA">
              <w:rPr>
                <w:rFonts w:eastAsia="Times New Roman" w:cs="Arial"/>
                <w:bCs/>
                <w:color w:val="333333"/>
                <w:u w:val="single"/>
                <w:lang w:eastAsia="tr-TR"/>
              </w:rPr>
              <w:t>Staj Başvuru ve Kabul Belgesi (EK-1)</w:t>
            </w:r>
            <w:r w:rsidRPr="009267EA">
              <w:t xml:space="preserve"> ile teslim etmeleri gerekmektedir.</w:t>
            </w:r>
          </w:p>
        </w:tc>
      </w:tr>
      <w:tr w:rsidR="00ED6A8C" w:rsidRPr="001D7138" w:rsidTr="00605C26">
        <w:trPr>
          <w:trHeight w:val="660"/>
        </w:trPr>
        <w:tc>
          <w:tcPr>
            <w:tcW w:w="10173" w:type="dxa"/>
            <w:gridSpan w:val="2"/>
            <w:noWrap/>
          </w:tcPr>
          <w:p w:rsidR="00ED6A8C" w:rsidRPr="00F25AB5" w:rsidRDefault="00ED6A8C" w:rsidP="00605C26">
            <w:pPr>
              <w:shd w:val="clear" w:color="auto" w:fill="FFFFFF"/>
              <w:spacing w:after="150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F25AB5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  <w:lang w:eastAsia="tr-TR"/>
              </w:rPr>
              <w:t>- </w:t>
            </w:r>
            <w:r w:rsidRPr="00F25AB5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tr-TR"/>
              </w:rPr>
              <w:t>Staj Değerlendirme </w:t>
            </w:r>
            <w:r w:rsidRPr="00F25AB5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  <w:lang w:eastAsia="tr-TR"/>
              </w:rPr>
              <w:t xml:space="preserve">(EK-I) </w:t>
            </w:r>
            <w:r w:rsidR="00F36BA0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  <w:lang w:eastAsia="tr-TR"/>
              </w:rPr>
              <w:t>v</w:t>
            </w:r>
            <w:r w:rsidRPr="00F25AB5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  <w:lang w:eastAsia="tr-TR"/>
              </w:rPr>
              <w:t>e (EK-II)  </w:t>
            </w:r>
            <w:r w:rsidRPr="00F25AB5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tr-TR"/>
              </w:rPr>
              <w:t>Formlarını  Öğrenci İşleri Bürosuna  </w:t>
            </w:r>
            <w:r w:rsidRPr="00F25AB5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  <w:lang w:eastAsia="tr-TR"/>
              </w:rPr>
              <w:t>imza karşılığı öğrenci tarafından bizzat Teslim Edilecektir.    </w:t>
            </w:r>
            <w:r w:rsidRPr="00F25AB5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                                                        </w:t>
            </w:r>
          </w:p>
          <w:p w:rsidR="00ED6A8C" w:rsidRPr="00F25AB5" w:rsidRDefault="00ED6A8C" w:rsidP="00605C26">
            <w:pPr>
              <w:shd w:val="clear" w:color="auto" w:fill="FFFFFF"/>
              <w:spacing w:after="150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F25AB5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  <w:lang w:eastAsia="tr-TR"/>
              </w:rPr>
              <w:t>-</w:t>
            </w:r>
            <w:r w:rsidRPr="00F25AB5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</w:t>
            </w:r>
            <w:r w:rsidRPr="00F25AB5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  <w:lang w:eastAsia="tr-TR"/>
              </w:rPr>
              <w:t>Posta/kargo </w:t>
            </w:r>
            <w:r w:rsidRPr="00F25AB5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tr-TR"/>
              </w:rPr>
              <w:t>ile gönderilen belgeler kabul edilmeyecektir.                                      </w:t>
            </w:r>
          </w:p>
          <w:p w:rsidR="00ED6A8C" w:rsidRPr="00D11E41" w:rsidRDefault="00ED6A8C" w:rsidP="00605C26">
            <w:pPr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  <w:lang w:eastAsia="tr-TR"/>
              </w:rPr>
            </w:pPr>
            <w:r w:rsidRPr="00F25AB5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  <w:lang w:eastAsia="tr-TR"/>
              </w:rPr>
              <w:t>- </w:t>
            </w:r>
            <w:r w:rsidRPr="00F25AB5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tr-TR"/>
              </w:rPr>
              <w:t>Staj değerlendirme formunu</w:t>
            </w:r>
            <w:r w:rsidRPr="00F25AB5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  <w:lang w:eastAsia="tr-TR"/>
              </w:rPr>
              <w:t> belirtilen tarihten sonra teslim eden </w:t>
            </w:r>
            <w:r w:rsidRPr="00F25AB5">
              <w:rPr>
                <w:rFonts w:ascii="Arial" w:eastAsia="Times New Roman" w:hAnsi="Arial" w:cs="Arial"/>
                <w:i/>
                <w:iCs/>
                <w:color w:val="333333"/>
                <w:sz w:val="21"/>
                <w:szCs w:val="21"/>
                <w:lang w:eastAsia="tr-TR"/>
              </w:rPr>
              <w:t>öğrencilerin</w:t>
            </w:r>
            <w:r w:rsidRPr="00F25AB5">
              <w:rPr>
                <w:rFonts w:ascii="Arial" w:eastAsia="Times New Roman" w:hAnsi="Arial" w:cs="Arial"/>
                <w:b/>
                <w:bCs/>
                <w:i/>
                <w:iCs/>
                <w:color w:val="333333"/>
                <w:sz w:val="21"/>
                <w:szCs w:val="21"/>
                <w:lang w:eastAsia="tr-TR"/>
              </w:rPr>
              <w:t> stajı geçersiz sayılacaktır.</w:t>
            </w:r>
          </w:p>
        </w:tc>
      </w:tr>
    </w:tbl>
    <w:tbl>
      <w:tblPr>
        <w:tblW w:w="101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8"/>
        <w:gridCol w:w="9072"/>
      </w:tblGrid>
      <w:tr w:rsidR="00ED6A8C" w:rsidRPr="00F25AB5" w:rsidTr="00605C26">
        <w:trPr>
          <w:trHeight w:val="3061"/>
        </w:trPr>
        <w:tc>
          <w:tcPr>
            <w:tcW w:w="10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6A8C" w:rsidRPr="00F25AB5" w:rsidRDefault="00ED6A8C" w:rsidP="00605C26">
            <w:pPr>
              <w:shd w:val="clear" w:color="auto" w:fill="FFFFFF"/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 w:rsidRPr="00F25AB5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tr-TR"/>
              </w:rPr>
              <w:t>Önemli Notlar</w:t>
            </w:r>
          </w:p>
        </w:tc>
        <w:tc>
          <w:tcPr>
            <w:tcW w:w="907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6A8C" w:rsidRPr="00F25AB5" w:rsidRDefault="00181D90" w:rsidP="00605C26">
            <w:pPr>
              <w:shd w:val="clear" w:color="auto" w:fill="FFFFFF"/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tr-TR"/>
              </w:rPr>
              <w:t>1</w:t>
            </w:r>
            <w:r w:rsidR="00ED6A8C" w:rsidRPr="00F25AB5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tr-TR"/>
              </w:rPr>
              <w:t>: </w:t>
            </w:r>
            <w:r w:rsidR="00ED6A8C" w:rsidRPr="00F25AB5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u w:val="single"/>
                <w:lang w:eastAsia="tr-TR"/>
              </w:rPr>
              <w:t xml:space="preserve">Ege  Üniversitesi İletişim Fakültesi  Zorunlu Staj </w:t>
            </w:r>
            <w:proofErr w:type="spellStart"/>
            <w:r w:rsidR="00ED6A8C" w:rsidRPr="00F25AB5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u w:val="single"/>
                <w:lang w:eastAsia="tr-TR"/>
              </w:rPr>
              <w:t>Yönergesi’nin</w:t>
            </w:r>
            <w:proofErr w:type="spellEnd"/>
            <w:r w:rsidR="00ED6A8C" w:rsidRPr="00F25AB5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u w:val="single"/>
                <w:lang w:eastAsia="tr-TR"/>
              </w:rPr>
              <w:t xml:space="preserve">  5.maddesindeki koşulları yerine</w:t>
            </w:r>
            <w:r w:rsidR="00ED6A8C" w:rsidRPr="00F25AB5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getirmeyen öğrenciler </w:t>
            </w:r>
            <w:r w:rsidR="00ED6A8C" w:rsidRPr="00F25AB5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tr-TR"/>
              </w:rPr>
              <w:t>staj yapamazlar.</w:t>
            </w:r>
          </w:p>
          <w:p w:rsidR="00ED6A8C" w:rsidRPr="00F25AB5" w:rsidRDefault="00181D90" w:rsidP="00605C26">
            <w:pPr>
              <w:shd w:val="clear" w:color="auto" w:fill="FFFFFF"/>
              <w:spacing w:after="150" w:line="240" w:lineRule="auto"/>
              <w:jc w:val="both"/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tr-TR"/>
              </w:rPr>
              <w:t>2</w:t>
            </w:r>
            <w:r w:rsidR="00ED6A8C" w:rsidRPr="00F25AB5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tr-TR"/>
              </w:rPr>
              <w:t>: Zorunlu staj süresi 20 iş günüdür.</w:t>
            </w:r>
            <w:r w:rsidR="00ED6A8C" w:rsidRPr="00F25AB5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Dileyen öğrenciler staj yaptıkları kurumunda kabul etmesi halinde stajlarını uzatabilirler. </w:t>
            </w:r>
            <w:r w:rsidR="00ED6A8C" w:rsidRPr="00F25AB5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tr-TR"/>
              </w:rPr>
              <w:t>Ancak 20 iş gününün üzerindeki stajlarda sosyal güvenlik (sigorta) primleri üniversite tarafından karşılanmaz.</w:t>
            </w:r>
            <w:r w:rsidR="00ED6A8C" w:rsidRPr="00F25AB5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 Bu süreçteki primler öğrencinin kendisi v</w:t>
            </w:r>
            <w:r w:rsidR="0037333E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eya kurum tarafından karşılanır.</w:t>
            </w:r>
          </w:p>
          <w:p w:rsidR="00ED6A8C" w:rsidRPr="00313C5A" w:rsidRDefault="00181D90" w:rsidP="00605C26">
            <w:pPr>
              <w:shd w:val="clear" w:color="auto" w:fill="FFFFFF"/>
              <w:spacing w:after="150" w:line="240" w:lineRule="auto"/>
              <w:jc w:val="both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u w:val="single"/>
                <w:lang w:eastAsia="tr-TR"/>
              </w:rPr>
            </w:pPr>
            <w:r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tr-TR"/>
              </w:rPr>
              <w:t>3</w:t>
            </w:r>
            <w:r w:rsidR="00ED6A8C" w:rsidRPr="00F25AB5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tr-TR"/>
              </w:rPr>
              <w:t>: </w:t>
            </w:r>
            <w:r w:rsidR="00ED6A8C" w:rsidRPr="00313C5A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Staj yapacak bütün öğrenciler</w:t>
            </w:r>
            <w:r w:rsidR="00ED6A8C" w:rsidRPr="00313C5A">
              <w:rPr>
                <w:rFonts w:ascii="Arial" w:eastAsia="Times New Roman" w:hAnsi="Arial" w:cs="Arial"/>
                <w:bCs/>
                <w:color w:val="333333"/>
                <w:sz w:val="21"/>
                <w:szCs w:val="21"/>
                <w:lang w:eastAsia="tr-TR"/>
              </w:rPr>
              <w:t xml:space="preserve"> Fakülte Web sayfasında belirtilen staj yönergesini okumak, </w:t>
            </w:r>
            <w:r w:rsidR="00ED6A8C" w:rsidRPr="00313C5A">
              <w:rPr>
                <w:rFonts w:ascii="Arial" w:eastAsia="Times New Roman" w:hAnsi="Arial" w:cs="Arial"/>
                <w:color w:val="333333"/>
                <w:sz w:val="21"/>
                <w:szCs w:val="21"/>
                <w:lang w:eastAsia="tr-TR"/>
              </w:rPr>
              <w:t>staj yerlerini bulma</w:t>
            </w:r>
            <w:r w:rsidR="00ED6A8C" w:rsidRPr="00313C5A">
              <w:rPr>
                <w:rFonts w:ascii="Arial" w:eastAsia="Times New Roman" w:hAnsi="Arial" w:cs="Arial"/>
                <w:bCs/>
                <w:color w:val="333333"/>
                <w:sz w:val="21"/>
                <w:szCs w:val="21"/>
                <w:lang w:eastAsia="tr-TR"/>
              </w:rPr>
              <w:t xml:space="preserve"> ve stajla ilgili belgeleri doldurarak ilgili tarihlerdeki takibini yapmakla yükümlüdürler</w:t>
            </w:r>
            <w:r w:rsidR="00ED6A8C">
              <w:rPr>
                <w:rFonts w:ascii="Arial" w:eastAsia="Times New Roman" w:hAnsi="Arial" w:cs="Arial"/>
                <w:bCs/>
                <w:color w:val="333333"/>
                <w:sz w:val="21"/>
                <w:szCs w:val="21"/>
                <w:lang w:eastAsia="tr-TR"/>
              </w:rPr>
              <w:t xml:space="preserve">. </w:t>
            </w:r>
            <w:r w:rsidR="00ED6A8C" w:rsidRPr="00F25AB5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u w:val="single"/>
                <w:lang w:eastAsia="tr-TR"/>
              </w:rPr>
              <w:t>Yükümlülüklerini yerine getirmeyen öğrencilerin stajla ilgili tüm sorumluluk öğrencinin kendisine aittir.</w:t>
            </w:r>
            <w:bookmarkStart w:id="0" w:name="_GoBack"/>
            <w:bookmarkEnd w:id="0"/>
          </w:p>
        </w:tc>
      </w:tr>
    </w:tbl>
    <w:p w:rsidR="0089649D" w:rsidRDefault="0089649D" w:rsidP="0089649D"/>
    <w:p w:rsidR="00ED6A8C" w:rsidRDefault="00ED6A8C" w:rsidP="0089649D"/>
    <w:p w:rsidR="00ED6A8C" w:rsidRDefault="00ED6A8C" w:rsidP="0089649D"/>
    <w:p w:rsidR="00ED6A8C" w:rsidRDefault="00ED6A8C" w:rsidP="0089649D"/>
    <w:p w:rsidR="00ED6A8C" w:rsidRDefault="00ED6A8C" w:rsidP="0089649D"/>
    <w:sectPr w:rsidR="00ED6A8C" w:rsidSect="00844F7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D4C77"/>
    <w:multiLevelType w:val="hybridMultilevel"/>
    <w:tmpl w:val="562C3916"/>
    <w:lvl w:ilvl="0" w:tplc="E6C80CAA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138"/>
    <w:rsid w:val="00004272"/>
    <w:rsid w:val="00017347"/>
    <w:rsid w:val="000763FC"/>
    <w:rsid w:val="00081E21"/>
    <w:rsid w:val="00102367"/>
    <w:rsid w:val="00105DF2"/>
    <w:rsid w:val="00117BEB"/>
    <w:rsid w:val="00181D90"/>
    <w:rsid w:val="001D3C71"/>
    <w:rsid w:val="001D7138"/>
    <w:rsid w:val="001F6A74"/>
    <w:rsid w:val="002370D5"/>
    <w:rsid w:val="002F64D3"/>
    <w:rsid w:val="003502FC"/>
    <w:rsid w:val="0037333E"/>
    <w:rsid w:val="00426FB5"/>
    <w:rsid w:val="00486FAD"/>
    <w:rsid w:val="005A12A4"/>
    <w:rsid w:val="005F4FC1"/>
    <w:rsid w:val="00614DE9"/>
    <w:rsid w:val="00650069"/>
    <w:rsid w:val="00675B53"/>
    <w:rsid w:val="00685EEC"/>
    <w:rsid w:val="00732C73"/>
    <w:rsid w:val="007653C8"/>
    <w:rsid w:val="0077041E"/>
    <w:rsid w:val="007873A2"/>
    <w:rsid w:val="007A049B"/>
    <w:rsid w:val="007E42CC"/>
    <w:rsid w:val="007F5AD1"/>
    <w:rsid w:val="00844F7D"/>
    <w:rsid w:val="00847833"/>
    <w:rsid w:val="00847E31"/>
    <w:rsid w:val="0089649D"/>
    <w:rsid w:val="009A7E1C"/>
    <w:rsid w:val="009E1B2E"/>
    <w:rsid w:val="00A259B0"/>
    <w:rsid w:val="00A36A6A"/>
    <w:rsid w:val="00A70469"/>
    <w:rsid w:val="00AF2884"/>
    <w:rsid w:val="00B17EC5"/>
    <w:rsid w:val="00B45665"/>
    <w:rsid w:val="00B76AA3"/>
    <w:rsid w:val="00CE2C01"/>
    <w:rsid w:val="00CF2ED9"/>
    <w:rsid w:val="00D11E41"/>
    <w:rsid w:val="00D32D7C"/>
    <w:rsid w:val="00D67235"/>
    <w:rsid w:val="00DA6861"/>
    <w:rsid w:val="00DD229F"/>
    <w:rsid w:val="00E0761C"/>
    <w:rsid w:val="00E22366"/>
    <w:rsid w:val="00E41213"/>
    <w:rsid w:val="00EC440E"/>
    <w:rsid w:val="00ED1FDD"/>
    <w:rsid w:val="00ED6A8C"/>
    <w:rsid w:val="00F12E47"/>
    <w:rsid w:val="00F36BA0"/>
    <w:rsid w:val="00F7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4FF02"/>
  <w15:docId w15:val="{DDCE00FF-2CA1-40D8-80C0-A9F85CF54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D71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D7138"/>
    <w:pPr>
      <w:ind w:left="720"/>
      <w:contextualSpacing/>
    </w:pPr>
  </w:style>
  <w:style w:type="character" w:styleId="Kpr">
    <w:name w:val="Hyperlink"/>
    <w:basedOn w:val="VarsaylanParagrafYazTipi"/>
    <w:uiPriority w:val="99"/>
    <w:semiHidden/>
    <w:unhideWhenUsed/>
    <w:rsid w:val="00E22366"/>
    <w:rPr>
      <w:color w:val="0000FF"/>
      <w:u w:val="single"/>
    </w:rPr>
  </w:style>
  <w:style w:type="paragraph" w:styleId="AralkYok">
    <w:name w:val="No Spacing"/>
    <w:uiPriority w:val="1"/>
    <w:qFormat/>
    <w:rsid w:val="00A70469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105D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05D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6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E026508-FDBF-4308-9710-237D71A7E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314</Words>
  <Characters>1790</Characters>
  <Application>Microsoft Office Word</Application>
  <DocSecurity>0</DocSecurity>
  <Lines>14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NouS TncTR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 </cp:lastModifiedBy>
  <cp:revision>6</cp:revision>
  <cp:lastPrinted>2021-11-16T11:35:00Z</cp:lastPrinted>
  <dcterms:created xsi:type="dcterms:W3CDTF">2024-11-04T12:10:00Z</dcterms:created>
  <dcterms:modified xsi:type="dcterms:W3CDTF">2025-11-13T11:24:00Z</dcterms:modified>
</cp:coreProperties>
</file>